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E46A1" w14:textId="560C5D5B" w:rsidR="00645889" w:rsidRPr="005F35DC" w:rsidRDefault="00B07FFA" w:rsidP="009B013B">
      <w:pPr>
        <w:rPr>
          <w:sz w:val="18"/>
          <w:szCs w:val="18"/>
        </w:rPr>
      </w:pPr>
      <w:r w:rsidRPr="005F35DC">
        <w:rPr>
          <w:sz w:val="18"/>
          <w:szCs w:val="18"/>
        </w:rPr>
        <w:t xml:space="preserve">September </w:t>
      </w:r>
      <w:r w:rsidR="00A47018" w:rsidRPr="005F35DC">
        <w:rPr>
          <w:sz w:val="18"/>
          <w:szCs w:val="18"/>
        </w:rPr>
        <w:t xml:space="preserve">21,  </w:t>
      </w:r>
      <w:r w:rsidRPr="005F35DC">
        <w:rPr>
          <w:sz w:val="18"/>
          <w:szCs w:val="18"/>
        </w:rPr>
        <w:t>202</w:t>
      </w:r>
      <w:r w:rsidR="00A47018" w:rsidRPr="005F35DC">
        <w:rPr>
          <w:sz w:val="18"/>
          <w:szCs w:val="18"/>
        </w:rPr>
        <w:t>6</w:t>
      </w:r>
      <w:r w:rsidRPr="005F35DC">
        <w:rPr>
          <w:sz w:val="18"/>
          <w:szCs w:val="18"/>
        </w:rPr>
        <w:t xml:space="preserve"> </w:t>
      </w:r>
    </w:p>
    <w:p w14:paraId="40285140" w14:textId="77777777" w:rsidR="00645889" w:rsidRPr="005F35DC" w:rsidRDefault="00645889" w:rsidP="009B013B">
      <w:pPr>
        <w:rPr>
          <w:sz w:val="18"/>
          <w:szCs w:val="18"/>
        </w:rPr>
      </w:pPr>
    </w:p>
    <w:p w14:paraId="65C1D805" w14:textId="7C12ADDE" w:rsidR="00F04718" w:rsidRPr="005F35DC" w:rsidRDefault="004F0605" w:rsidP="004F0605">
      <w:pPr>
        <w:rPr>
          <w:sz w:val="18"/>
          <w:szCs w:val="18"/>
        </w:rPr>
      </w:pPr>
      <w:r w:rsidRPr="005F35DC">
        <w:rPr>
          <w:sz w:val="18"/>
          <w:szCs w:val="18"/>
        </w:rPr>
        <w:t xml:space="preserve">A </w:t>
      </w:r>
      <w:r w:rsidR="00645889" w:rsidRPr="005F35DC">
        <w:rPr>
          <w:sz w:val="18"/>
          <w:szCs w:val="18"/>
        </w:rPr>
        <w:t xml:space="preserve">budget hearing </w:t>
      </w:r>
      <w:r w:rsidR="00D04663" w:rsidRPr="005F35DC">
        <w:rPr>
          <w:sz w:val="18"/>
          <w:szCs w:val="18"/>
        </w:rPr>
        <w:t xml:space="preserve">of The </w:t>
      </w:r>
      <w:r w:rsidRPr="005F35DC">
        <w:rPr>
          <w:sz w:val="18"/>
          <w:szCs w:val="18"/>
        </w:rPr>
        <w:t>City of</w:t>
      </w:r>
      <w:r w:rsidR="00DB7C53" w:rsidRPr="005F35DC">
        <w:rPr>
          <w:sz w:val="18"/>
          <w:szCs w:val="18"/>
        </w:rPr>
        <w:t xml:space="preserve"> </w:t>
      </w:r>
      <w:r w:rsidRPr="005F35DC">
        <w:rPr>
          <w:sz w:val="18"/>
          <w:szCs w:val="18"/>
        </w:rPr>
        <w:t xml:space="preserve">Humphrey, Nebraska was convened in open and public session on </w:t>
      </w:r>
      <w:r w:rsidR="00B160AB" w:rsidRPr="005F35DC">
        <w:rPr>
          <w:sz w:val="18"/>
          <w:szCs w:val="18"/>
        </w:rPr>
        <w:t>Monday,</w:t>
      </w:r>
      <w:r w:rsidR="0047283B" w:rsidRPr="005F35DC">
        <w:rPr>
          <w:sz w:val="18"/>
          <w:szCs w:val="18"/>
        </w:rPr>
        <w:t xml:space="preserve"> </w:t>
      </w:r>
      <w:r w:rsidR="00645889" w:rsidRPr="005F35DC">
        <w:rPr>
          <w:sz w:val="18"/>
          <w:szCs w:val="18"/>
        </w:rPr>
        <w:t xml:space="preserve">September </w:t>
      </w:r>
      <w:r w:rsidR="00A47018" w:rsidRPr="005F35DC">
        <w:rPr>
          <w:sz w:val="18"/>
          <w:szCs w:val="18"/>
        </w:rPr>
        <w:t>2</w:t>
      </w:r>
      <w:r w:rsidR="00645889" w:rsidRPr="005F35DC">
        <w:rPr>
          <w:sz w:val="18"/>
          <w:szCs w:val="18"/>
        </w:rPr>
        <w:t xml:space="preserve">1, </w:t>
      </w:r>
      <w:r w:rsidR="00226EA7" w:rsidRPr="005F35DC">
        <w:rPr>
          <w:sz w:val="18"/>
          <w:szCs w:val="18"/>
        </w:rPr>
        <w:t>202</w:t>
      </w:r>
      <w:r w:rsidR="00A47018" w:rsidRPr="005F35DC">
        <w:rPr>
          <w:sz w:val="18"/>
          <w:szCs w:val="18"/>
        </w:rPr>
        <w:t>6</w:t>
      </w:r>
      <w:r w:rsidR="00226EA7" w:rsidRPr="005F35DC">
        <w:rPr>
          <w:sz w:val="18"/>
          <w:szCs w:val="18"/>
        </w:rPr>
        <w:t xml:space="preserve"> </w:t>
      </w:r>
      <w:r w:rsidR="00ED3EA0" w:rsidRPr="005F35DC">
        <w:rPr>
          <w:sz w:val="18"/>
          <w:szCs w:val="18"/>
        </w:rPr>
        <w:t>at</w:t>
      </w:r>
      <w:r w:rsidR="009C4EE9" w:rsidRPr="005F35DC">
        <w:rPr>
          <w:sz w:val="18"/>
          <w:szCs w:val="18"/>
        </w:rPr>
        <w:t xml:space="preserve"> </w:t>
      </w:r>
      <w:r w:rsidR="00896104" w:rsidRPr="005F35DC">
        <w:rPr>
          <w:sz w:val="18"/>
          <w:szCs w:val="18"/>
        </w:rPr>
        <w:t>7</w:t>
      </w:r>
      <w:r w:rsidRPr="005F35DC">
        <w:rPr>
          <w:sz w:val="18"/>
          <w:szCs w:val="18"/>
        </w:rPr>
        <w:t xml:space="preserve">:00 p.m. at the Community Center.    </w:t>
      </w:r>
      <w:r w:rsidR="008D7F51" w:rsidRPr="005F35DC">
        <w:rPr>
          <w:sz w:val="18"/>
          <w:szCs w:val="18"/>
        </w:rPr>
        <w:t xml:space="preserve">Present were Council-members </w:t>
      </w:r>
      <w:r w:rsidR="006F0D85" w:rsidRPr="005F35DC">
        <w:rPr>
          <w:sz w:val="18"/>
          <w:szCs w:val="18"/>
        </w:rPr>
        <w:t xml:space="preserve">Bode, </w:t>
      </w:r>
      <w:r w:rsidR="00B07FFA" w:rsidRPr="005F35DC">
        <w:rPr>
          <w:sz w:val="18"/>
          <w:szCs w:val="18"/>
        </w:rPr>
        <w:t xml:space="preserve">Stock, </w:t>
      </w:r>
      <w:r w:rsidR="00D24ADF" w:rsidRPr="005F35DC">
        <w:rPr>
          <w:sz w:val="18"/>
          <w:szCs w:val="18"/>
        </w:rPr>
        <w:t>Leifeld</w:t>
      </w:r>
      <w:r w:rsidR="00A47018" w:rsidRPr="005F35DC">
        <w:rPr>
          <w:sz w:val="18"/>
          <w:szCs w:val="18"/>
        </w:rPr>
        <w:t>, Westring</w:t>
      </w:r>
      <w:r w:rsidR="00D24ADF" w:rsidRPr="005F35DC">
        <w:rPr>
          <w:sz w:val="18"/>
          <w:szCs w:val="18"/>
        </w:rPr>
        <w:t xml:space="preserve"> </w:t>
      </w:r>
      <w:r w:rsidR="0015409E" w:rsidRPr="005F35DC">
        <w:rPr>
          <w:sz w:val="18"/>
          <w:szCs w:val="18"/>
        </w:rPr>
        <w:t xml:space="preserve">and Mayor </w:t>
      </w:r>
      <w:r w:rsidR="00A76FA5" w:rsidRPr="005F35DC">
        <w:rPr>
          <w:sz w:val="18"/>
          <w:szCs w:val="18"/>
        </w:rPr>
        <w:t xml:space="preserve">Preister.  </w:t>
      </w:r>
      <w:r w:rsidR="00D24ADF" w:rsidRPr="005F35DC">
        <w:rPr>
          <w:sz w:val="18"/>
          <w:szCs w:val="18"/>
        </w:rPr>
        <w:t xml:space="preserve"> </w:t>
      </w:r>
      <w:r w:rsidR="001D15E5" w:rsidRPr="005F35DC">
        <w:rPr>
          <w:sz w:val="18"/>
          <w:szCs w:val="18"/>
        </w:rPr>
        <w:t>N</w:t>
      </w:r>
      <w:r w:rsidR="00B160AB" w:rsidRPr="005F35DC">
        <w:rPr>
          <w:sz w:val="18"/>
          <w:szCs w:val="18"/>
        </w:rPr>
        <w:t>oti</w:t>
      </w:r>
      <w:r w:rsidRPr="005F35DC">
        <w:rPr>
          <w:sz w:val="18"/>
          <w:szCs w:val="18"/>
        </w:rPr>
        <w:t xml:space="preserve">fication was given thereof by publication and a copy of that proof of publication was simultaneously given to the Council of this meeting.   </w:t>
      </w:r>
      <w:r w:rsidR="002D792C" w:rsidRPr="005F35DC">
        <w:rPr>
          <w:sz w:val="18"/>
          <w:szCs w:val="18"/>
        </w:rPr>
        <w:t xml:space="preserve">Mayor </w:t>
      </w:r>
      <w:r w:rsidR="00A76FA5" w:rsidRPr="005F35DC">
        <w:rPr>
          <w:sz w:val="18"/>
          <w:szCs w:val="18"/>
        </w:rPr>
        <w:t xml:space="preserve">Preister </w:t>
      </w:r>
      <w:r w:rsidR="00491052" w:rsidRPr="005F35DC">
        <w:rPr>
          <w:sz w:val="18"/>
          <w:szCs w:val="18"/>
        </w:rPr>
        <w:t xml:space="preserve">called the </w:t>
      </w:r>
      <w:r w:rsidRPr="005F35DC">
        <w:rPr>
          <w:sz w:val="18"/>
          <w:szCs w:val="18"/>
        </w:rPr>
        <w:t>meeting to order and, at the beginning of the meeting, informed the public of the location in the meeting room of the posted, current copy of the Nebraska Open Meetings Act.    All proceedings hereafter shown were taken while the convened meeting was open to the attendance of the public.</w:t>
      </w:r>
    </w:p>
    <w:p w14:paraId="58891480" w14:textId="77777777" w:rsidR="00DB5364" w:rsidRPr="005F35DC" w:rsidRDefault="00DB5364" w:rsidP="004F0605">
      <w:pPr>
        <w:rPr>
          <w:sz w:val="18"/>
          <w:szCs w:val="18"/>
        </w:rPr>
      </w:pPr>
    </w:p>
    <w:p w14:paraId="1DE466CB" w14:textId="77777777" w:rsidR="007910A6" w:rsidRPr="005F35DC" w:rsidRDefault="00D32B59" w:rsidP="004F0605">
      <w:pPr>
        <w:rPr>
          <w:sz w:val="18"/>
          <w:szCs w:val="18"/>
        </w:rPr>
      </w:pPr>
      <w:r w:rsidRPr="005F35DC">
        <w:rPr>
          <w:sz w:val="18"/>
          <w:szCs w:val="18"/>
        </w:rPr>
        <w:t>The budget hearing was opened at 7:01 p.m.</w:t>
      </w:r>
    </w:p>
    <w:p w14:paraId="5E4829A0" w14:textId="77777777" w:rsidR="00D32B59" w:rsidRPr="005F35DC" w:rsidRDefault="00D32B59" w:rsidP="004F0605">
      <w:pPr>
        <w:rPr>
          <w:sz w:val="18"/>
          <w:szCs w:val="18"/>
        </w:rPr>
      </w:pPr>
    </w:p>
    <w:p w14:paraId="1171BB97" w14:textId="44DE2AF8" w:rsidR="00645889" w:rsidRPr="005F35DC" w:rsidRDefault="00A76FA5" w:rsidP="00F606D5">
      <w:pPr>
        <w:rPr>
          <w:sz w:val="18"/>
          <w:szCs w:val="18"/>
        </w:rPr>
      </w:pPr>
      <w:r w:rsidRPr="005F35DC">
        <w:rPr>
          <w:sz w:val="18"/>
          <w:szCs w:val="18"/>
        </w:rPr>
        <w:t>A motion was made by</w:t>
      </w:r>
      <w:r w:rsidR="000B3E06" w:rsidRPr="005F35DC">
        <w:rPr>
          <w:sz w:val="18"/>
          <w:szCs w:val="18"/>
        </w:rPr>
        <w:t xml:space="preserve"> Bode and seconded by Stock</w:t>
      </w:r>
      <w:r w:rsidRPr="005F35DC">
        <w:rPr>
          <w:sz w:val="18"/>
          <w:szCs w:val="18"/>
        </w:rPr>
        <w:t xml:space="preserve"> </w:t>
      </w:r>
      <w:r w:rsidR="00A27571" w:rsidRPr="005F35DC">
        <w:rPr>
          <w:sz w:val="18"/>
          <w:szCs w:val="18"/>
        </w:rPr>
        <w:t xml:space="preserve">to </w:t>
      </w:r>
      <w:r w:rsidR="00F606D5" w:rsidRPr="005F35DC">
        <w:rPr>
          <w:sz w:val="18"/>
          <w:szCs w:val="18"/>
        </w:rPr>
        <w:t xml:space="preserve">approve the </w:t>
      </w:r>
      <w:r w:rsidRPr="005F35DC">
        <w:rPr>
          <w:sz w:val="18"/>
          <w:szCs w:val="18"/>
        </w:rPr>
        <w:t xml:space="preserve">Agenda </w:t>
      </w:r>
      <w:r w:rsidR="00F606D5" w:rsidRPr="005F35DC">
        <w:rPr>
          <w:sz w:val="18"/>
          <w:szCs w:val="18"/>
        </w:rPr>
        <w:t xml:space="preserve">as presented.    </w:t>
      </w:r>
      <w:r w:rsidR="005F3275" w:rsidRPr="005F35DC">
        <w:rPr>
          <w:sz w:val="18"/>
          <w:szCs w:val="18"/>
        </w:rPr>
        <w:t xml:space="preserve">The motion carried on the following roll call vote:   Yeah:   </w:t>
      </w:r>
      <w:r w:rsidR="006F0D85" w:rsidRPr="005F35DC">
        <w:rPr>
          <w:sz w:val="18"/>
          <w:szCs w:val="18"/>
        </w:rPr>
        <w:t xml:space="preserve">Bode, </w:t>
      </w:r>
      <w:r w:rsidR="00A05837" w:rsidRPr="005F35DC">
        <w:rPr>
          <w:sz w:val="18"/>
          <w:szCs w:val="18"/>
        </w:rPr>
        <w:t xml:space="preserve">Stock, </w:t>
      </w:r>
      <w:r w:rsidR="00D24ADF" w:rsidRPr="005F35DC">
        <w:rPr>
          <w:sz w:val="18"/>
          <w:szCs w:val="18"/>
        </w:rPr>
        <w:t>Leifeld</w:t>
      </w:r>
      <w:r w:rsidR="00A47018" w:rsidRPr="005F35DC">
        <w:rPr>
          <w:sz w:val="18"/>
          <w:szCs w:val="18"/>
        </w:rPr>
        <w:t>, Westring</w:t>
      </w:r>
      <w:r w:rsidR="00D24ADF" w:rsidRPr="005F35DC">
        <w:rPr>
          <w:sz w:val="18"/>
          <w:szCs w:val="18"/>
        </w:rPr>
        <w:t xml:space="preserve">  </w:t>
      </w:r>
      <w:r w:rsidR="00974ACB" w:rsidRPr="005F35DC">
        <w:rPr>
          <w:sz w:val="18"/>
          <w:szCs w:val="18"/>
        </w:rPr>
        <w:t>N</w:t>
      </w:r>
      <w:r w:rsidR="005F3275" w:rsidRPr="005F35DC">
        <w:rPr>
          <w:sz w:val="18"/>
          <w:szCs w:val="18"/>
        </w:rPr>
        <w:t xml:space="preserve">ay: </w:t>
      </w:r>
      <w:r w:rsidR="00E323C6" w:rsidRPr="005F35DC">
        <w:rPr>
          <w:sz w:val="18"/>
          <w:szCs w:val="18"/>
        </w:rPr>
        <w:t xml:space="preserve"> </w:t>
      </w:r>
      <w:r w:rsidR="005F3275" w:rsidRPr="005F35DC">
        <w:rPr>
          <w:sz w:val="18"/>
          <w:szCs w:val="18"/>
        </w:rPr>
        <w:t>None</w:t>
      </w:r>
      <w:r w:rsidR="00A47018" w:rsidRPr="005F35DC">
        <w:rPr>
          <w:sz w:val="18"/>
          <w:szCs w:val="18"/>
        </w:rPr>
        <w:t>.</w:t>
      </w:r>
      <w:r w:rsidR="000A2ADC" w:rsidRPr="005F35DC">
        <w:rPr>
          <w:sz w:val="18"/>
          <w:szCs w:val="18"/>
        </w:rPr>
        <w:t xml:space="preserve"> </w:t>
      </w:r>
    </w:p>
    <w:p w14:paraId="533648E0" w14:textId="77777777" w:rsidR="00645889" w:rsidRPr="005F35DC" w:rsidRDefault="00645889" w:rsidP="00F606D5">
      <w:pPr>
        <w:rPr>
          <w:sz w:val="18"/>
          <w:szCs w:val="18"/>
        </w:rPr>
      </w:pPr>
    </w:p>
    <w:p w14:paraId="64969BFB" w14:textId="77777777" w:rsidR="00104975" w:rsidRPr="005F35DC" w:rsidRDefault="00104975" w:rsidP="00104975">
      <w:pPr>
        <w:ind w:left="720" w:hanging="720"/>
        <w:rPr>
          <w:sz w:val="18"/>
          <w:szCs w:val="18"/>
        </w:rPr>
      </w:pPr>
      <w:r w:rsidRPr="005F35DC">
        <w:rPr>
          <w:sz w:val="18"/>
          <w:szCs w:val="18"/>
        </w:rPr>
        <w:t xml:space="preserve">Mayor Preister read the comparison between the current year budget and the prior year budget. </w:t>
      </w:r>
      <w:r w:rsidR="00835994" w:rsidRPr="005F35DC">
        <w:rPr>
          <w:sz w:val="18"/>
          <w:szCs w:val="18"/>
        </w:rPr>
        <w:t xml:space="preserve">  They are as follows:</w:t>
      </w:r>
    </w:p>
    <w:p w14:paraId="0141B5F5" w14:textId="77777777" w:rsidR="001E7C1E" w:rsidRPr="005F35DC" w:rsidRDefault="001E7C1E" w:rsidP="00104975">
      <w:pPr>
        <w:ind w:left="720" w:hanging="720"/>
        <w:rPr>
          <w:sz w:val="18"/>
          <w:szCs w:val="18"/>
        </w:rPr>
      </w:pPr>
    </w:p>
    <w:p w14:paraId="107B51DF" w14:textId="77777777" w:rsidR="001E7C1E" w:rsidRPr="005F35DC" w:rsidRDefault="001E7C1E" w:rsidP="001E7C1E">
      <w:pPr>
        <w:ind w:left="720" w:hanging="720"/>
        <w:rPr>
          <w:sz w:val="18"/>
          <w:szCs w:val="18"/>
        </w:rPr>
      </w:pPr>
      <w:r w:rsidRPr="005F35DC">
        <w:rPr>
          <w:sz w:val="18"/>
          <w:szCs w:val="18"/>
          <w:u w:val="single"/>
        </w:rPr>
        <w:t>For the Fiscal year 2025-26</w:t>
      </w:r>
      <w:r w:rsidRPr="005F35DC">
        <w:rPr>
          <w:sz w:val="18"/>
          <w:szCs w:val="18"/>
        </w:rPr>
        <w:t>:</w:t>
      </w:r>
    </w:p>
    <w:p w14:paraId="66009DB1" w14:textId="77777777" w:rsidR="001E7C1E" w:rsidRPr="005F35DC" w:rsidRDefault="001E7C1E" w:rsidP="001E7C1E">
      <w:pPr>
        <w:ind w:left="720" w:hanging="720"/>
        <w:rPr>
          <w:sz w:val="18"/>
          <w:szCs w:val="18"/>
        </w:rPr>
      </w:pPr>
      <w:r w:rsidRPr="005F35DC">
        <w:rPr>
          <w:sz w:val="18"/>
          <w:szCs w:val="18"/>
        </w:rPr>
        <w:tab/>
        <w:t xml:space="preserve">The budgeted operating expenses is $7,988,270.00         </w:t>
      </w:r>
    </w:p>
    <w:p w14:paraId="40AE8CA8" w14:textId="77777777" w:rsidR="001E7C1E" w:rsidRPr="005F35DC" w:rsidRDefault="001E7C1E" w:rsidP="001E7C1E">
      <w:pPr>
        <w:ind w:left="720" w:hanging="720"/>
        <w:rPr>
          <w:sz w:val="18"/>
          <w:szCs w:val="18"/>
        </w:rPr>
      </w:pPr>
      <w:r w:rsidRPr="005F35DC">
        <w:rPr>
          <w:sz w:val="18"/>
          <w:szCs w:val="18"/>
        </w:rPr>
        <w:tab/>
        <w:t xml:space="preserve">The budgeted Property Tax request is $659,899.66 </w:t>
      </w:r>
    </w:p>
    <w:p w14:paraId="0356DE74" w14:textId="77777777" w:rsidR="001E7C1E" w:rsidRPr="005F35DC" w:rsidRDefault="001E7C1E" w:rsidP="001E7C1E">
      <w:pPr>
        <w:ind w:left="720"/>
        <w:rPr>
          <w:sz w:val="18"/>
          <w:szCs w:val="18"/>
        </w:rPr>
      </w:pPr>
      <w:r w:rsidRPr="005F35DC">
        <w:rPr>
          <w:sz w:val="18"/>
          <w:szCs w:val="18"/>
        </w:rPr>
        <w:t>The tax rate is $.4782</w:t>
      </w:r>
    </w:p>
    <w:p w14:paraId="4FB1E96A" w14:textId="77777777" w:rsidR="001E7C1E" w:rsidRPr="005F35DC" w:rsidRDefault="001E7C1E" w:rsidP="001E7C1E">
      <w:pPr>
        <w:ind w:left="720" w:hanging="720"/>
        <w:rPr>
          <w:sz w:val="18"/>
          <w:szCs w:val="18"/>
        </w:rPr>
      </w:pPr>
      <w:r w:rsidRPr="005F35DC">
        <w:rPr>
          <w:sz w:val="18"/>
          <w:szCs w:val="18"/>
        </w:rPr>
        <w:t xml:space="preserve"> </w:t>
      </w:r>
      <w:r w:rsidRPr="005F35DC">
        <w:rPr>
          <w:sz w:val="18"/>
          <w:szCs w:val="18"/>
        </w:rPr>
        <w:tab/>
        <w:t>2025-26 Tax Request is $456,450.66 for non-bond purposes and $203,449.00 for bond purposes</w:t>
      </w:r>
    </w:p>
    <w:p w14:paraId="775465FD" w14:textId="77777777" w:rsidR="001E7C1E" w:rsidRPr="005F35DC" w:rsidRDefault="001E7C1E" w:rsidP="001E7C1E">
      <w:pPr>
        <w:ind w:left="720" w:hanging="720"/>
        <w:rPr>
          <w:sz w:val="18"/>
          <w:szCs w:val="18"/>
        </w:rPr>
      </w:pPr>
      <w:r w:rsidRPr="005F35DC">
        <w:rPr>
          <w:sz w:val="18"/>
          <w:szCs w:val="18"/>
        </w:rPr>
        <w:tab/>
      </w:r>
    </w:p>
    <w:p w14:paraId="7BD99CFB" w14:textId="2317C524" w:rsidR="001E7C1E" w:rsidRPr="005F35DC" w:rsidRDefault="001E7C1E" w:rsidP="001E7C1E">
      <w:pPr>
        <w:ind w:left="720" w:hanging="720"/>
        <w:rPr>
          <w:sz w:val="18"/>
          <w:szCs w:val="18"/>
          <w:u w:val="single"/>
        </w:rPr>
      </w:pPr>
      <w:r w:rsidRPr="005F35DC">
        <w:rPr>
          <w:sz w:val="18"/>
          <w:szCs w:val="18"/>
          <w:u w:val="single"/>
        </w:rPr>
        <w:t>For the Fiscal year 2026-27:</w:t>
      </w:r>
    </w:p>
    <w:p w14:paraId="666855F9" w14:textId="77777777" w:rsidR="001E7C1E" w:rsidRPr="005F35DC" w:rsidRDefault="001E7C1E" w:rsidP="001E7C1E">
      <w:pPr>
        <w:ind w:left="720" w:hanging="720"/>
        <w:rPr>
          <w:sz w:val="18"/>
          <w:szCs w:val="18"/>
        </w:rPr>
      </w:pPr>
      <w:r w:rsidRPr="005F35DC">
        <w:rPr>
          <w:sz w:val="18"/>
          <w:szCs w:val="18"/>
        </w:rPr>
        <w:tab/>
        <w:t xml:space="preserve">The budgeted operating expenses is $6,419,223.00       </w:t>
      </w:r>
    </w:p>
    <w:p w14:paraId="4BB716FC" w14:textId="77777777" w:rsidR="001E7C1E" w:rsidRPr="005F35DC" w:rsidRDefault="001E7C1E" w:rsidP="001E7C1E">
      <w:pPr>
        <w:ind w:left="720" w:hanging="720"/>
        <w:rPr>
          <w:sz w:val="18"/>
          <w:szCs w:val="18"/>
        </w:rPr>
      </w:pPr>
      <w:r w:rsidRPr="005F35DC">
        <w:rPr>
          <w:sz w:val="18"/>
          <w:szCs w:val="18"/>
        </w:rPr>
        <w:tab/>
        <w:t xml:space="preserve">The budgeted Property Tax request is $678,967.67  </w:t>
      </w:r>
    </w:p>
    <w:p w14:paraId="49F9A01B" w14:textId="77777777" w:rsidR="001E7C1E" w:rsidRPr="005F35DC" w:rsidRDefault="001E7C1E" w:rsidP="001E7C1E">
      <w:pPr>
        <w:ind w:left="720"/>
        <w:rPr>
          <w:sz w:val="18"/>
          <w:szCs w:val="18"/>
        </w:rPr>
      </w:pPr>
      <w:r w:rsidRPr="005F35DC">
        <w:rPr>
          <w:sz w:val="18"/>
          <w:szCs w:val="18"/>
        </w:rPr>
        <w:t xml:space="preserve">The tax rate is $.461469 </w:t>
      </w:r>
    </w:p>
    <w:p w14:paraId="33B8B3B8" w14:textId="77777777" w:rsidR="001E7C1E" w:rsidRPr="005F35DC" w:rsidRDefault="001E7C1E" w:rsidP="001E7C1E">
      <w:pPr>
        <w:ind w:left="720" w:hanging="720"/>
        <w:rPr>
          <w:sz w:val="18"/>
          <w:szCs w:val="18"/>
        </w:rPr>
      </w:pPr>
      <w:r w:rsidRPr="005F35DC">
        <w:rPr>
          <w:sz w:val="18"/>
          <w:szCs w:val="18"/>
        </w:rPr>
        <w:tab/>
        <w:t>2026-27 Tax Request is $474,792.67 for non-bond purposes and $204,175.00 for bond purposes</w:t>
      </w:r>
    </w:p>
    <w:p w14:paraId="5D29324B" w14:textId="77777777" w:rsidR="001E7C1E" w:rsidRPr="005F35DC" w:rsidRDefault="001E7C1E" w:rsidP="00104975">
      <w:pPr>
        <w:ind w:left="720" w:hanging="720"/>
        <w:rPr>
          <w:sz w:val="18"/>
          <w:szCs w:val="18"/>
        </w:rPr>
      </w:pPr>
    </w:p>
    <w:p w14:paraId="2F40CC8F" w14:textId="73F26FD7" w:rsidR="00B03B85" w:rsidRPr="005F35DC" w:rsidRDefault="00104975" w:rsidP="00104975">
      <w:pPr>
        <w:ind w:left="720" w:hanging="720"/>
        <w:rPr>
          <w:sz w:val="18"/>
          <w:szCs w:val="18"/>
        </w:rPr>
      </w:pPr>
      <w:r w:rsidRPr="005F35DC">
        <w:rPr>
          <w:sz w:val="18"/>
          <w:szCs w:val="18"/>
        </w:rPr>
        <w:t xml:space="preserve">Mayor Preister asked for comments from the public.     </w:t>
      </w:r>
      <w:r w:rsidR="00A27571" w:rsidRPr="005F35DC">
        <w:rPr>
          <w:sz w:val="18"/>
          <w:szCs w:val="18"/>
        </w:rPr>
        <w:t xml:space="preserve">There were no </w:t>
      </w:r>
      <w:r w:rsidR="00B03B85" w:rsidRPr="005F35DC">
        <w:rPr>
          <w:sz w:val="18"/>
          <w:szCs w:val="18"/>
        </w:rPr>
        <w:t xml:space="preserve">comments </w:t>
      </w:r>
      <w:r w:rsidR="000B3E06" w:rsidRPr="005F35DC">
        <w:rPr>
          <w:sz w:val="18"/>
          <w:szCs w:val="18"/>
        </w:rPr>
        <w:t xml:space="preserve">from the public </w:t>
      </w:r>
      <w:r w:rsidR="00B03B85" w:rsidRPr="005F35DC">
        <w:rPr>
          <w:sz w:val="18"/>
          <w:szCs w:val="18"/>
        </w:rPr>
        <w:t xml:space="preserve">on the budget.  </w:t>
      </w:r>
    </w:p>
    <w:p w14:paraId="63F4533A" w14:textId="77777777" w:rsidR="00104975" w:rsidRPr="005F35DC" w:rsidRDefault="00104975" w:rsidP="00104975">
      <w:pPr>
        <w:ind w:left="720" w:hanging="720"/>
        <w:rPr>
          <w:sz w:val="18"/>
          <w:szCs w:val="18"/>
        </w:rPr>
      </w:pPr>
    </w:p>
    <w:p w14:paraId="3A1C4CED" w14:textId="5B19A155" w:rsidR="00802640" w:rsidRPr="005F35DC" w:rsidRDefault="006715AF" w:rsidP="00802640">
      <w:pPr>
        <w:rPr>
          <w:sz w:val="18"/>
          <w:szCs w:val="18"/>
        </w:rPr>
      </w:pPr>
      <w:r w:rsidRPr="005F35DC">
        <w:rPr>
          <w:sz w:val="18"/>
          <w:szCs w:val="18"/>
        </w:rPr>
        <w:t>With no public comments, a</w:t>
      </w:r>
      <w:r w:rsidR="00104975" w:rsidRPr="005F35DC">
        <w:rPr>
          <w:sz w:val="18"/>
          <w:szCs w:val="18"/>
        </w:rPr>
        <w:t xml:space="preserve"> motion was made by</w:t>
      </w:r>
      <w:r w:rsidR="00D80947" w:rsidRPr="005F35DC">
        <w:rPr>
          <w:sz w:val="18"/>
          <w:szCs w:val="18"/>
        </w:rPr>
        <w:t xml:space="preserve"> </w:t>
      </w:r>
      <w:r w:rsidR="000B3E06" w:rsidRPr="005F35DC">
        <w:rPr>
          <w:sz w:val="18"/>
          <w:szCs w:val="18"/>
        </w:rPr>
        <w:t xml:space="preserve">Leifeld and seconded by Westring </w:t>
      </w:r>
      <w:r w:rsidR="00B03B85" w:rsidRPr="005F35DC">
        <w:rPr>
          <w:sz w:val="18"/>
          <w:szCs w:val="18"/>
        </w:rPr>
        <w:t xml:space="preserve">to close the budget hearing at </w:t>
      </w:r>
      <w:r w:rsidR="00A27571" w:rsidRPr="005F35DC">
        <w:rPr>
          <w:sz w:val="18"/>
          <w:szCs w:val="18"/>
        </w:rPr>
        <w:t xml:space="preserve"> </w:t>
      </w:r>
      <w:r w:rsidR="000B3E06" w:rsidRPr="005F35DC">
        <w:rPr>
          <w:sz w:val="18"/>
          <w:szCs w:val="18"/>
        </w:rPr>
        <w:t xml:space="preserve">7:05 </w:t>
      </w:r>
      <w:r w:rsidR="00B03B85" w:rsidRPr="005F35DC">
        <w:rPr>
          <w:sz w:val="18"/>
          <w:szCs w:val="18"/>
        </w:rPr>
        <w:t xml:space="preserve">p.m.   </w:t>
      </w:r>
      <w:r w:rsidR="00802640" w:rsidRPr="005F35DC">
        <w:rPr>
          <w:sz w:val="18"/>
          <w:szCs w:val="18"/>
        </w:rPr>
        <w:t xml:space="preserve">The motion carried on the following roll call vote:   Yeah:   Bode, Stock, Leifeld, Westring  Nay:  None. </w:t>
      </w:r>
    </w:p>
    <w:p w14:paraId="714F9EA3" w14:textId="77777777" w:rsidR="00B03B85" w:rsidRPr="005F35DC" w:rsidRDefault="00B03B85" w:rsidP="00104975">
      <w:pPr>
        <w:rPr>
          <w:sz w:val="18"/>
          <w:szCs w:val="18"/>
        </w:rPr>
      </w:pPr>
    </w:p>
    <w:p w14:paraId="4D1A1D89" w14:textId="094443F0" w:rsidR="00802640" w:rsidRPr="005F35DC" w:rsidRDefault="00104975" w:rsidP="00802640">
      <w:pPr>
        <w:rPr>
          <w:sz w:val="18"/>
          <w:szCs w:val="18"/>
        </w:rPr>
      </w:pPr>
      <w:r w:rsidRPr="005F35DC">
        <w:rPr>
          <w:sz w:val="18"/>
          <w:szCs w:val="18"/>
        </w:rPr>
        <w:t>A motion was made by</w:t>
      </w:r>
      <w:r w:rsidR="003611DD" w:rsidRPr="005F35DC">
        <w:rPr>
          <w:sz w:val="18"/>
          <w:szCs w:val="18"/>
        </w:rPr>
        <w:t xml:space="preserve"> </w:t>
      </w:r>
      <w:r w:rsidR="000B3E06" w:rsidRPr="005F35DC">
        <w:rPr>
          <w:sz w:val="18"/>
          <w:szCs w:val="18"/>
        </w:rPr>
        <w:t xml:space="preserve">Stock and seconded by Westring </w:t>
      </w:r>
      <w:r w:rsidRPr="005F35DC">
        <w:rPr>
          <w:sz w:val="18"/>
          <w:szCs w:val="18"/>
        </w:rPr>
        <w:t xml:space="preserve">to adjourn the meeting at </w:t>
      </w:r>
      <w:r w:rsidR="000B3E06" w:rsidRPr="005F35DC">
        <w:rPr>
          <w:sz w:val="18"/>
          <w:szCs w:val="18"/>
        </w:rPr>
        <w:t xml:space="preserve">7:06 </w:t>
      </w:r>
      <w:r w:rsidRPr="005F35DC">
        <w:rPr>
          <w:sz w:val="18"/>
          <w:szCs w:val="18"/>
        </w:rPr>
        <w:t xml:space="preserve">p.m.   </w:t>
      </w:r>
      <w:r w:rsidR="00802640" w:rsidRPr="005F35DC">
        <w:rPr>
          <w:sz w:val="18"/>
          <w:szCs w:val="18"/>
        </w:rPr>
        <w:t xml:space="preserve">The motion carried on the following roll call vote:   Yeah:   Bode, Stock, Leifeld, Westring  Nay:  None. </w:t>
      </w:r>
    </w:p>
    <w:p w14:paraId="24662024" w14:textId="77777777" w:rsidR="00B03B85" w:rsidRPr="005F35DC" w:rsidRDefault="00B03B85" w:rsidP="00104975">
      <w:pPr>
        <w:rPr>
          <w:sz w:val="18"/>
          <w:szCs w:val="18"/>
        </w:rPr>
      </w:pPr>
    </w:p>
    <w:p w14:paraId="7CEBCC8E" w14:textId="77777777" w:rsidR="00104975" w:rsidRPr="005F35DC" w:rsidRDefault="00104975" w:rsidP="00104975">
      <w:pPr>
        <w:ind w:left="720" w:hanging="720"/>
        <w:rPr>
          <w:sz w:val="18"/>
          <w:szCs w:val="18"/>
        </w:rPr>
      </w:pPr>
      <w:r w:rsidRPr="005F35DC">
        <w:rPr>
          <w:sz w:val="18"/>
          <w:szCs w:val="18"/>
        </w:rPr>
        <w:t xml:space="preserve">Meeting adjourned.  </w:t>
      </w:r>
    </w:p>
    <w:p w14:paraId="7D136EB9" w14:textId="77777777" w:rsidR="001A5902" w:rsidRPr="005F35DC" w:rsidRDefault="00F606D5" w:rsidP="004803C5">
      <w:pPr>
        <w:rPr>
          <w:sz w:val="18"/>
          <w:szCs w:val="18"/>
        </w:rPr>
      </w:pPr>
      <w:r w:rsidRPr="005F35DC">
        <w:rPr>
          <w:sz w:val="18"/>
          <w:szCs w:val="18"/>
        </w:rPr>
        <w:t xml:space="preserve"> </w:t>
      </w:r>
      <w:r w:rsidR="00E323C6" w:rsidRPr="005F35DC">
        <w:rPr>
          <w:sz w:val="18"/>
          <w:szCs w:val="18"/>
        </w:rPr>
        <w:t xml:space="preserve"> </w:t>
      </w:r>
      <w:r w:rsidR="004803C5" w:rsidRPr="005F35DC">
        <w:rPr>
          <w:sz w:val="18"/>
          <w:szCs w:val="18"/>
        </w:rPr>
        <w:tab/>
      </w:r>
      <w:r w:rsidR="004803C5" w:rsidRPr="005F35DC">
        <w:rPr>
          <w:sz w:val="18"/>
          <w:szCs w:val="18"/>
        </w:rPr>
        <w:tab/>
      </w:r>
      <w:r w:rsidR="004803C5" w:rsidRPr="005F35DC">
        <w:rPr>
          <w:sz w:val="18"/>
          <w:szCs w:val="18"/>
        </w:rPr>
        <w:tab/>
      </w:r>
      <w:r w:rsidR="004803C5" w:rsidRPr="005F35DC">
        <w:rPr>
          <w:sz w:val="18"/>
          <w:szCs w:val="18"/>
        </w:rPr>
        <w:tab/>
      </w:r>
      <w:r w:rsidR="004803C5" w:rsidRPr="005F35DC">
        <w:rPr>
          <w:sz w:val="18"/>
          <w:szCs w:val="18"/>
        </w:rPr>
        <w:tab/>
      </w:r>
      <w:r w:rsidR="004803C5" w:rsidRPr="005F35DC">
        <w:rPr>
          <w:sz w:val="18"/>
          <w:szCs w:val="18"/>
        </w:rPr>
        <w:tab/>
      </w:r>
      <w:r w:rsidR="001A5902" w:rsidRPr="005F35DC">
        <w:rPr>
          <w:sz w:val="18"/>
          <w:szCs w:val="18"/>
        </w:rPr>
        <w:t>___________________________________</w:t>
      </w:r>
    </w:p>
    <w:p w14:paraId="6D8BBB3F" w14:textId="77777777" w:rsidR="001A5902" w:rsidRPr="005F35DC" w:rsidRDefault="001A5902" w:rsidP="001A5902">
      <w:pPr>
        <w:rPr>
          <w:sz w:val="18"/>
          <w:szCs w:val="18"/>
        </w:rPr>
      </w:pPr>
      <w:r w:rsidRPr="005F35DC">
        <w:rPr>
          <w:sz w:val="18"/>
          <w:szCs w:val="18"/>
        </w:rPr>
        <w:tab/>
      </w:r>
      <w:r w:rsidRPr="005F35DC">
        <w:rPr>
          <w:sz w:val="18"/>
          <w:szCs w:val="18"/>
        </w:rPr>
        <w:tab/>
      </w:r>
      <w:r w:rsidRPr="005F35DC">
        <w:rPr>
          <w:sz w:val="18"/>
          <w:szCs w:val="18"/>
        </w:rPr>
        <w:tab/>
      </w:r>
      <w:r w:rsidRPr="005F35DC">
        <w:rPr>
          <w:sz w:val="18"/>
          <w:szCs w:val="18"/>
        </w:rPr>
        <w:tab/>
      </w:r>
      <w:r w:rsidRPr="005F35DC">
        <w:rPr>
          <w:sz w:val="18"/>
          <w:szCs w:val="18"/>
        </w:rPr>
        <w:tab/>
      </w:r>
      <w:r w:rsidRPr="005F35DC">
        <w:rPr>
          <w:sz w:val="18"/>
          <w:szCs w:val="18"/>
        </w:rPr>
        <w:tab/>
      </w:r>
      <w:r w:rsidR="008411BF" w:rsidRPr="005F35DC">
        <w:rPr>
          <w:sz w:val="18"/>
          <w:szCs w:val="18"/>
        </w:rPr>
        <w:t xml:space="preserve">Mayor </w:t>
      </w:r>
      <w:r w:rsidR="008B18D2" w:rsidRPr="005F35DC">
        <w:rPr>
          <w:sz w:val="18"/>
          <w:szCs w:val="18"/>
        </w:rPr>
        <w:t xml:space="preserve"> </w:t>
      </w:r>
    </w:p>
    <w:p w14:paraId="249B4C76" w14:textId="77777777" w:rsidR="004803C5" w:rsidRPr="005F35DC" w:rsidRDefault="004803C5" w:rsidP="001A5902">
      <w:pPr>
        <w:rPr>
          <w:sz w:val="18"/>
          <w:szCs w:val="18"/>
        </w:rPr>
      </w:pPr>
    </w:p>
    <w:p w14:paraId="0E2EB502" w14:textId="77777777" w:rsidR="001A5902" w:rsidRPr="005F35DC" w:rsidRDefault="003B316A" w:rsidP="001A5902">
      <w:pPr>
        <w:rPr>
          <w:sz w:val="18"/>
          <w:szCs w:val="18"/>
        </w:rPr>
      </w:pPr>
      <w:r w:rsidRPr="005F35DC">
        <w:rPr>
          <w:sz w:val="18"/>
          <w:szCs w:val="18"/>
        </w:rPr>
        <w:t>A</w:t>
      </w:r>
      <w:r w:rsidR="001A5902" w:rsidRPr="005F35DC">
        <w:rPr>
          <w:sz w:val="18"/>
          <w:szCs w:val="18"/>
        </w:rPr>
        <w:t>ttest:</w:t>
      </w:r>
    </w:p>
    <w:p w14:paraId="30E2CE8A" w14:textId="77777777" w:rsidR="00375BFA" w:rsidRPr="005F35DC" w:rsidRDefault="00375BFA" w:rsidP="001A5902">
      <w:pPr>
        <w:rPr>
          <w:sz w:val="18"/>
          <w:szCs w:val="18"/>
        </w:rPr>
      </w:pPr>
    </w:p>
    <w:p w14:paraId="081A628C" w14:textId="77777777" w:rsidR="001A5902" w:rsidRPr="005F35DC" w:rsidRDefault="001A5902" w:rsidP="001A5902">
      <w:pPr>
        <w:rPr>
          <w:sz w:val="18"/>
          <w:szCs w:val="18"/>
        </w:rPr>
      </w:pPr>
      <w:r w:rsidRPr="005F35DC">
        <w:rPr>
          <w:sz w:val="18"/>
          <w:szCs w:val="18"/>
        </w:rPr>
        <w:t xml:space="preserve">I, the undersigned Clerk, hereby certify that the foregoing is a true and correct copy of the proceedings had and done by the Mayor and Council and that all of the subjects included in the foregoing proceedings were contained in the agenda for the meeting kept continually current and available for public inspection at the office of the City Clerk, that such subjects were contained in the agenda for a least twenty-four hours prior to said meeting, that at least one copy of all reproducible material discussed at the meeting was available for public inspection within 10 working days and prior to the next convened meeting of the body; and that all news media requesting notification of the time and place of the said meeting were informed.  </w:t>
      </w:r>
    </w:p>
    <w:p w14:paraId="7743433D" w14:textId="77777777" w:rsidR="001A5902" w:rsidRPr="005F35DC" w:rsidRDefault="001A5902" w:rsidP="001A5902">
      <w:pPr>
        <w:ind w:left="3600" w:firstLine="720"/>
        <w:rPr>
          <w:sz w:val="18"/>
          <w:szCs w:val="18"/>
        </w:rPr>
      </w:pPr>
    </w:p>
    <w:p w14:paraId="0185B5FC" w14:textId="77777777" w:rsidR="00B93DE4" w:rsidRDefault="00B93DE4" w:rsidP="004C089A"/>
    <w:p w14:paraId="01A3473D" w14:textId="77777777" w:rsidR="002566F2" w:rsidRDefault="00C869AB" w:rsidP="004C089A">
      <w:r>
        <w:tab/>
      </w:r>
      <w:r w:rsidR="001A5902" w:rsidRPr="00D10EE3">
        <w:tab/>
      </w:r>
      <w:r w:rsidR="001A5902" w:rsidRPr="00D10EE3">
        <w:tab/>
      </w:r>
      <w:r w:rsidR="001A5902" w:rsidRPr="00D10EE3">
        <w:tab/>
      </w:r>
      <w:r w:rsidR="001A5902" w:rsidRPr="00D10EE3">
        <w:tab/>
      </w:r>
      <w:r w:rsidR="001A5902" w:rsidRPr="00D10EE3">
        <w:tab/>
      </w:r>
      <w:r w:rsidR="002566F2">
        <w:t>_____________________________________</w:t>
      </w:r>
    </w:p>
    <w:p w14:paraId="6FF09599" w14:textId="77777777" w:rsidR="00D40285" w:rsidRDefault="001A5902" w:rsidP="002566F2">
      <w:pPr>
        <w:ind w:left="3600" w:firstLine="720"/>
      </w:pPr>
      <w:r w:rsidRPr="00D10EE3">
        <w:t>City Clerk</w:t>
      </w:r>
    </w:p>
    <w:p w14:paraId="7BA7FAE3" w14:textId="77777777" w:rsidR="00FF1F4D" w:rsidRDefault="00FF1F4D" w:rsidP="002566F2">
      <w:pPr>
        <w:ind w:left="3600" w:firstLine="720"/>
      </w:pPr>
    </w:p>
    <w:p w14:paraId="7650C222" w14:textId="77777777" w:rsidR="00FF1F4D" w:rsidRDefault="00FF1F4D" w:rsidP="002566F2">
      <w:pPr>
        <w:ind w:left="3600" w:firstLine="720"/>
      </w:pPr>
    </w:p>
    <w:p w14:paraId="2F7FC6E0" w14:textId="1E51560B" w:rsidR="00FF1F4D" w:rsidRDefault="0047101E" w:rsidP="00FF1F4D">
      <w:r>
        <w:lastRenderedPageBreak/>
        <w:t xml:space="preserve">The </w:t>
      </w:r>
      <w:r w:rsidRPr="00D10EE3">
        <w:t>City of</w:t>
      </w:r>
      <w:r>
        <w:t xml:space="preserve"> </w:t>
      </w:r>
      <w:r w:rsidRPr="00D10EE3">
        <w:t xml:space="preserve">Humphrey, Nebraska was convened in open and public session on </w:t>
      </w:r>
      <w:r>
        <w:t xml:space="preserve">Monday, September </w:t>
      </w:r>
      <w:r w:rsidR="00457855">
        <w:t>2</w:t>
      </w:r>
      <w:r>
        <w:t>1</w:t>
      </w:r>
      <w:r w:rsidR="00D00A0F">
        <w:t>, 202</w:t>
      </w:r>
      <w:r w:rsidR="00457855">
        <w:t>6</w:t>
      </w:r>
      <w:r>
        <w:t xml:space="preserve"> immediately following the closing of the budget hearing.  The purpose of the meeting was for a</w:t>
      </w:r>
      <w:r w:rsidR="00FF1F4D" w:rsidRPr="00D10EE3">
        <w:t xml:space="preserve"> </w:t>
      </w:r>
      <w:r w:rsidR="00371955">
        <w:t>regular meeting</w:t>
      </w:r>
      <w:r>
        <w:t xml:space="preserve">, a levy hearing, </w:t>
      </w:r>
      <w:r w:rsidR="00A43F3E">
        <w:t xml:space="preserve">a </w:t>
      </w:r>
      <w:r>
        <w:t>One &amp; Six Year Street hearing</w:t>
      </w:r>
      <w:r w:rsidR="00457855">
        <w:t xml:space="preserve"> and a lot rezoning hearing</w:t>
      </w:r>
      <w:r w:rsidR="00FF1F4D">
        <w:t xml:space="preserve">.   </w:t>
      </w:r>
      <w:r w:rsidR="00FF1F4D" w:rsidRPr="00D10EE3">
        <w:t xml:space="preserve">Present were Council-members </w:t>
      </w:r>
      <w:r w:rsidR="00FF1F4D">
        <w:t xml:space="preserve">Bode, </w:t>
      </w:r>
      <w:r w:rsidR="00A43F3E">
        <w:t xml:space="preserve">Stock, </w:t>
      </w:r>
      <w:r>
        <w:t>Leifeld</w:t>
      </w:r>
      <w:r w:rsidR="00457855">
        <w:t>, Westring</w:t>
      </w:r>
      <w:r>
        <w:t xml:space="preserve"> and Mayor Preister.   </w:t>
      </w:r>
      <w:r w:rsidR="00FF1F4D">
        <w:t>Noti</w:t>
      </w:r>
      <w:r w:rsidR="00FF1F4D" w:rsidRPr="00D10EE3">
        <w:t xml:space="preserve">fication was given thereof by publication and a copy of that proof of publication was simultaneously given to the Council of this meeting.   </w:t>
      </w:r>
      <w:r w:rsidR="00FF1F4D">
        <w:t xml:space="preserve">Mayor Preister </w:t>
      </w:r>
      <w:r w:rsidR="00FF1F4D" w:rsidRPr="00D10EE3">
        <w:t>called the meeting to order and, at the beginning of the meeting, informed the public of the location in the meeting room of the posted, current copy of the Nebraska Open Meetings Act.    All proceedings hereafter shown were taken while the convened meeting was open to the attendance of the public.</w:t>
      </w:r>
    </w:p>
    <w:p w14:paraId="53FD3C71" w14:textId="77777777" w:rsidR="00FF1F4D" w:rsidRDefault="00FF1F4D" w:rsidP="00FF1F4D"/>
    <w:p w14:paraId="537D129D" w14:textId="07A16D8F" w:rsidR="00457855" w:rsidRDefault="00FF1F4D" w:rsidP="00457855">
      <w:r>
        <w:t>A motion was made by</w:t>
      </w:r>
      <w:r w:rsidR="0047101E">
        <w:t xml:space="preserve"> </w:t>
      </w:r>
      <w:r w:rsidR="00F432E6">
        <w:t xml:space="preserve">Stock and seconded by Bode </w:t>
      </w:r>
      <w:r>
        <w:t xml:space="preserve">to approve the Agenda as presented.    </w:t>
      </w:r>
      <w:r w:rsidR="00457855">
        <w:t>The motion carried on the following r</w:t>
      </w:r>
      <w:r w:rsidR="00457855" w:rsidRPr="00D10EE3">
        <w:t xml:space="preserve">oll call vote:   Yeah:   </w:t>
      </w:r>
      <w:r w:rsidR="00457855">
        <w:t xml:space="preserve">Bode, Stock, Leifeld, Westring  Nay:  None. </w:t>
      </w:r>
    </w:p>
    <w:p w14:paraId="0C075E0C" w14:textId="77777777" w:rsidR="00FF1F4D" w:rsidRDefault="00FF1F4D" w:rsidP="00FF1F4D"/>
    <w:p w14:paraId="0A955E57" w14:textId="2A4D2CD4" w:rsidR="00457855" w:rsidRDefault="00F06071" w:rsidP="00457855">
      <w:r>
        <w:t>A motion was made by</w:t>
      </w:r>
      <w:r w:rsidR="00F432E6">
        <w:t xml:space="preserve"> Bode and seconded by Leifeld </w:t>
      </w:r>
      <w:r>
        <w:t xml:space="preserve">to open the levy hearing at 7:06 </w:t>
      </w:r>
      <w:r w:rsidR="00FF1F4D">
        <w:t xml:space="preserve">p.m.   </w:t>
      </w:r>
      <w:r w:rsidR="00457855">
        <w:t>The motion carried on the following r</w:t>
      </w:r>
      <w:r w:rsidR="00457855" w:rsidRPr="00D10EE3">
        <w:t xml:space="preserve">oll call vote:   Yeah:   </w:t>
      </w:r>
      <w:r w:rsidR="00457855">
        <w:t xml:space="preserve">Bode, Stock, Leifeld, Westring  Nay:  None. </w:t>
      </w:r>
    </w:p>
    <w:p w14:paraId="1A2C37E9" w14:textId="77777777" w:rsidR="00FF1F4D" w:rsidRDefault="00FF1F4D" w:rsidP="00FF1F4D"/>
    <w:p w14:paraId="74EBAFAC" w14:textId="4F3A6AC8" w:rsidR="00457855" w:rsidRDefault="00F06071" w:rsidP="00457855">
      <w:r>
        <w:t xml:space="preserve">A motion was made by </w:t>
      </w:r>
      <w:r w:rsidR="00F432E6">
        <w:t xml:space="preserve">Stock and seconded by Bode </w:t>
      </w:r>
      <w:r>
        <w:t xml:space="preserve">to open the </w:t>
      </w:r>
      <w:r w:rsidR="0047101E">
        <w:t xml:space="preserve">One &amp; Six Year Street hearing at  </w:t>
      </w:r>
      <w:r>
        <w:t>7:06</w:t>
      </w:r>
      <w:r w:rsidR="00E631FE">
        <w:t xml:space="preserve"> </w:t>
      </w:r>
      <w:r w:rsidR="0047101E">
        <w:t>p.m.</w:t>
      </w:r>
      <w:r>
        <w:t xml:space="preserve">  </w:t>
      </w:r>
      <w:r w:rsidR="00457855">
        <w:t>The motion carried on the following r</w:t>
      </w:r>
      <w:r w:rsidR="00457855" w:rsidRPr="00D10EE3">
        <w:t xml:space="preserve">oll call vote:   Yeah:   </w:t>
      </w:r>
      <w:r w:rsidR="00457855">
        <w:t xml:space="preserve">Bode, Stock, Leifeld, Westring  Nay:  None. </w:t>
      </w:r>
    </w:p>
    <w:p w14:paraId="36E64FA1" w14:textId="77777777" w:rsidR="008437C1" w:rsidRDefault="008437C1" w:rsidP="00457855"/>
    <w:p w14:paraId="065D58B5" w14:textId="501EE23F" w:rsidR="008437C1" w:rsidRDefault="008437C1" w:rsidP="008437C1">
      <w:r>
        <w:t>A motion was made by</w:t>
      </w:r>
      <w:r w:rsidR="00F432E6">
        <w:t xml:space="preserve"> Westring and seconded by Leifeld</w:t>
      </w:r>
      <w:r>
        <w:t xml:space="preserve"> to open the re-zoning hearing at  7:0</w:t>
      </w:r>
      <w:r w:rsidR="002820BF">
        <w:t>7</w:t>
      </w:r>
      <w:r>
        <w:t xml:space="preserve"> p.m.  The motion carried on the following r</w:t>
      </w:r>
      <w:r w:rsidRPr="00D10EE3">
        <w:t xml:space="preserve">oll call vote:   Yeah:   </w:t>
      </w:r>
      <w:r>
        <w:t xml:space="preserve">Bode, Stock, Leifeld, Westring  Nay:  None. </w:t>
      </w:r>
    </w:p>
    <w:p w14:paraId="4680334E" w14:textId="77777777" w:rsidR="00371955" w:rsidRDefault="00371955" w:rsidP="00FF1F4D"/>
    <w:p w14:paraId="5B292F40" w14:textId="3BB075C8" w:rsidR="00457855" w:rsidRDefault="00371955" w:rsidP="00457855">
      <w:r>
        <w:t xml:space="preserve">A motion was made by </w:t>
      </w:r>
      <w:r w:rsidR="002820BF">
        <w:t xml:space="preserve">Leifeld and seconded by Bode </w:t>
      </w:r>
      <w:r>
        <w:t xml:space="preserve">to approve the minutes </w:t>
      </w:r>
      <w:r w:rsidR="002820BF">
        <w:t xml:space="preserve">with the correction of Westring abstaining from approval of the bills for the August 17, 2026 meeting.   </w:t>
      </w:r>
      <w:r w:rsidR="00457855">
        <w:t>The motion carried on the following r</w:t>
      </w:r>
      <w:r w:rsidR="00457855" w:rsidRPr="00D10EE3">
        <w:t xml:space="preserve">oll call vote:   Yeah:   </w:t>
      </w:r>
      <w:r w:rsidR="00457855">
        <w:t xml:space="preserve">Bode, Stock, Leifeld, Westring  Nay:  None. </w:t>
      </w:r>
    </w:p>
    <w:p w14:paraId="256C95A6" w14:textId="77777777" w:rsidR="00371955" w:rsidRDefault="00371955" w:rsidP="00FF1F4D"/>
    <w:p w14:paraId="51B5D5F9" w14:textId="2F2D2541" w:rsidR="009A3C99" w:rsidRDefault="00D32D36" w:rsidP="009A3C99">
      <w:r w:rsidRPr="00D10EE3">
        <w:t xml:space="preserve">The treasurer’s report was presented.  Balances are:   </w:t>
      </w:r>
      <w:r>
        <w:t>Pinnacle Bank - $</w:t>
      </w:r>
      <w:r w:rsidR="00355F82">
        <w:t>238,808.97</w:t>
      </w:r>
      <w:r>
        <w:t>; Madison County Liquid Fund - $</w:t>
      </w:r>
      <w:r w:rsidR="00355F82">
        <w:t>125,471.17</w:t>
      </w:r>
      <w:r w:rsidRPr="00D10EE3">
        <w:t>; Madison County Capital Improvement Fund - $</w:t>
      </w:r>
      <w:r w:rsidR="00355F82">
        <w:t>792,575.72</w:t>
      </w:r>
      <w:r w:rsidRPr="00D10EE3">
        <w:t>; Municipal Bond Fund - $</w:t>
      </w:r>
      <w:r w:rsidR="00355F82">
        <w:t>1,612,455.00</w:t>
      </w:r>
      <w:r w:rsidRPr="00D10EE3">
        <w:t>; General Checking - $</w:t>
      </w:r>
      <w:r w:rsidR="00355F82">
        <w:t>587,397.73</w:t>
      </w:r>
      <w:r w:rsidRPr="00D10EE3">
        <w:t>; Community Building Fund - $</w:t>
      </w:r>
      <w:r w:rsidR="00F33C4C">
        <w:t>2,424.91;</w:t>
      </w:r>
      <w:r>
        <w:t xml:space="preserve"> </w:t>
      </w:r>
      <w:r w:rsidRPr="00D10EE3">
        <w:t xml:space="preserve"> </w:t>
      </w:r>
      <w:r w:rsidR="009A3C99">
        <w:t>Pool Grant money - $</w:t>
      </w:r>
      <w:r w:rsidR="00F33C4C">
        <w:t>349,500.69</w:t>
      </w:r>
      <w:r>
        <w:t xml:space="preserve">;  </w:t>
      </w:r>
      <w:r w:rsidR="00F33C4C">
        <w:t>D</w:t>
      </w:r>
      <w:r w:rsidRPr="00D10EE3">
        <w:t>ebt Reduction Fund -  $</w:t>
      </w:r>
      <w:r w:rsidR="00F33C4C">
        <w:t>345,187.45</w:t>
      </w:r>
      <w:r w:rsidR="003611DD">
        <w:t xml:space="preserve">.  </w:t>
      </w:r>
      <w:r>
        <w:t xml:space="preserve">A motion was made </w:t>
      </w:r>
      <w:r w:rsidR="00F06071">
        <w:t xml:space="preserve"> </w:t>
      </w:r>
      <w:r w:rsidR="00315BE3">
        <w:t xml:space="preserve">by Stock and seconded by Westring </w:t>
      </w:r>
      <w:r w:rsidR="00F06071">
        <w:t xml:space="preserve">to </w:t>
      </w:r>
      <w:r w:rsidR="003611DD">
        <w:t xml:space="preserve">approve </w:t>
      </w:r>
      <w:r>
        <w:t xml:space="preserve">the Treasurer’s report as presented.  </w:t>
      </w:r>
      <w:r w:rsidR="009A3C99">
        <w:t>The motion carried on the following r</w:t>
      </w:r>
      <w:r w:rsidR="009A3C99" w:rsidRPr="00D10EE3">
        <w:t xml:space="preserve">oll call vote:   Yeah:   </w:t>
      </w:r>
      <w:r w:rsidR="009A3C99">
        <w:t xml:space="preserve">Bode, </w:t>
      </w:r>
      <w:r w:rsidR="00DB11D1">
        <w:t xml:space="preserve">Leifeld, </w:t>
      </w:r>
      <w:r w:rsidR="009A3C99">
        <w:t xml:space="preserve">Stock, </w:t>
      </w:r>
      <w:r w:rsidR="00DB11D1">
        <w:t xml:space="preserve">Westring. </w:t>
      </w:r>
      <w:r w:rsidR="009A3C99">
        <w:t xml:space="preserve">Nay:  None    </w:t>
      </w:r>
    </w:p>
    <w:p w14:paraId="47DE9509" w14:textId="77777777" w:rsidR="00D32D36" w:rsidRDefault="00D32D36" w:rsidP="00D32D36">
      <w:pPr>
        <w:pStyle w:val="NoSpacing"/>
      </w:pPr>
    </w:p>
    <w:p w14:paraId="2E18777B" w14:textId="6E1ED8A5" w:rsidR="00457855" w:rsidRDefault="00371955" w:rsidP="00457855">
      <w:r>
        <w:t>A motion was made by</w:t>
      </w:r>
      <w:r w:rsidR="00315BE3">
        <w:t xml:space="preserve"> Stock and seconded by Bode</w:t>
      </w:r>
      <w:r w:rsidR="00F06071">
        <w:t xml:space="preserve"> </w:t>
      </w:r>
      <w:r w:rsidR="0047101E">
        <w:t xml:space="preserve">to </w:t>
      </w:r>
      <w:r>
        <w:t xml:space="preserve">approve the bills and payroll as presented.   </w:t>
      </w:r>
      <w:r w:rsidR="00457855">
        <w:t>The motion carried on the following r</w:t>
      </w:r>
      <w:r w:rsidR="00457855" w:rsidRPr="00D10EE3">
        <w:t xml:space="preserve">oll call vote:   Yeah:   </w:t>
      </w:r>
      <w:r w:rsidR="00457855">
        <w:t>Bode, Stock, Leifeld, Nay:  None.</w:t>
      </w:r>
      <w:r w:rsidR="00315BE3">
        <w:t xml:space="preserve"> Abstaining:  Westring.   </w:t>
      </w:r>
      <w:r w:rsidR="00457855">
        <w:t xml:space="preserve"> </w:t>
      </w:r>
    </w:p>
    <w:p w14:paraId="79DCCD54" w14:textId="77777777" w:rsidR="00A9287E" w:rsidRDefault="00A9287E" w:rsidP="00FF1F4D"/>
    <w:tbl>
      <w:tblPr>
        <w:tblW w:w="7000" w:type="dxa"/>
        <w:tblLook w:val="04A0" w:firstRow="1" w:lastRow="0" w:firstColumn="1" w:lastColumn="0" w:noHBand="0" w:noVBand="1"/>
      </w:tblPr>
      <w:tblGrid>
        <w:gridCol w:w="3220"/>
        <w:gridCol w:w="2640"/>
        <w:gridCol w:w="1140"/>
      </w:tblGrid>
      <w:tr w:rsidR="00E00F0D" w:rsidRPr="00E00F0D" w14:paraId="6D690637" w14:textId="77777777" w:rsidTr="00E00F0D">
        <w:trPr>
          <w:trHeight w:val="225"/>
        </w:trPr>
        <w:tc>
          <w:tcPr>
            <w:tcW w:w="3220" w:type="dxa"/>
            <w:tcBorders>
              <w:top w:val="nil"/>
              <w:left w:val="nil"/>
              <w:bottom w:val="nil"/>
              <w:right w:val="nil"/>
            </w:tcBorders>
            <w:noWrap/>
            <w:hideMark/>
          </w:tcPr>
          <w:p w14:paraId="0DF727E3"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A.S.A.P. Express</w:t>
            </w:r>
          </w:p>
        </w:tc>
        <w:tc>
          <w:tcPr>
            <w:tcW w:w="2640" w:type="dxa"/>
            <w:tcBorders>
              <w:top w:val="nil"/>
              <w:left w:val="nil"/>
              <w:bottom w:val="nil"/>
              <w:right w:val="nil"/>
            </w:tcBorders>
            <w:noWrap/>
            <w:hideMark/>
          </w:tcPr>
          <w:p w14:paraId="5DC1D9F3"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mail water samples</w:t>
            </w:r>
          </w:p>
        </w:tc>
        <w:tc>
          <w:tcPr>
            <w:tcW w:w="1140" w:type="dxa"/>
            <w:tcBorders>
              <w:top w:val="nil"/>
              <w:left w:val="nil"/>
              <w:bottom w:val="nil"/>
              <w:right w:val="nil"/>
            </w:tcBorders>
            <w:noWrap/>
            <w:hideMark/>
          </w:tcPr>
          <w:p w14:paraId="70D318BD"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20.00</w:t>
            </w:r>
          </w:p>
        </w:tc>
      </w:tr>
      <w:tr w:rsidR="00E00F0D" w:rsidRPr="00E00F0D" w14:paraId="0F368937" w14:textId="77777777" w:rsidTr="00E00F0D">
        <w:trPr>
          <w:trHeight w:val="225"/>
        </w:trPr>
        <w:tc>
          <w:tcPr>
            <w:tcW w:w="3220" w:type="dxa"/>
            <w:tcBorders>
              <w:top w:val="nil"/>
              <w:left w:val="nil"/>
              <w:bottom w:val="nil"/>
              <w:right w:val="nil"/>
            </w:tcBorders>
            <w:noWrap/>
            <w:hideMark/>
          </w:tcPr>
          <w:p w14:paraId="71205A0C"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Applied Connective Technologies</w:t>
            </w:r>
          </w:p>
        </w:tc>
        <w:tc>
          <w:tcPr>
            <w:tcW w:w="2640" w:type="dxa"/>
            <w:tcBorders>
              <w:top w:val="nil"/>
              <w:left w:val="nil"/>
              <w:bottom w:val="nil"/>
              <w:right w:val="nil"/>
            </w:tcBorders>
            <w:noWrap/>
            <w:hideMark/>
          </w:tcPr>
          <w:p w14:paraId="012B781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Library - firewall services</w:t>
            </w:r>
          </w:p>
        </w:tc>
        <w:tc>
          <w:tcPr>
            <w:tcW w:w="1140" w:type="dxa"/>
            <w:tcBorders>
              <w:top w:val="nil"/>
              <w:left w:val="nil"/>
              <w:bottom w:val="nil"/>
              <w:right w:val="nil"/>
            </w:tcBorders>
            <w:noWrap/>
            <w:hideMark/>
          </w:tcPr>
          <w:p w14:paraId="7BABF72E"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130.75</w:t>
            </w:r>
          </w:p>
        </w:tc>
      </w:tr>
      <w:tr w:rsidR="00E00F0D" w:rsidRPr="00E00F0D" w14:paraId="0C0D593C" w14:textId="77777777" w:rsidTr="00E00F0D">
        <w:trPr>
          <w:trHeight w:val="225"/>
        </w:trPr>
        <w:tc>
          <w:tcPr>
            <w:tcW w:w="3220" w:type="dxa"/>
            <w:tcBorders>
              <w:top w:val="nil"/>
              <w:left w:val="nil"/>
              <w:bottom w:val="nil"/>
              <w:right w:val="nil"/>
            </w:tcBorders>
            <w:noWrap/>
            <w:hideMark/>
          </w:tcPr>
          <w:p w14:paraId="3A3AB868"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Auto Value Specialty Sales</w:t>
            </w:r>
          </w:p>
        </w:tc>
        <w:tc>
          <w:tcPr>
            <w:tcW w:w="2640" w:type="dxa"/>
            <w:tcBorders>
              <w:top w:val="nil"/>
              <w:left w:val="nil"/>
              <w:bottom w:val="nil"/>
              <w:right w:val="nil"/>
            </w:tcBorders>
            <w:noWrap/>
            <w:hideMark/>
          </w:tcPr>
          <w:p w14:paraId="79C134C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FD and ST - supplies</w:t>
            </w:r>
          </w:p>
        </w:tc>
        <w:tc>
          <w:tcPr>
            <w:tcW w:w="1140" w:type="dxa"/>
            <w:tcBorders>
              <w:top w:val="nil"/>
              <w:left w:val="nil"/>
              <w:bottom w:val="nil"/>
              <w:right w:val="nil"/>
            </w:tcBorders>
            <w:noWrap/>
            <w:hideMark/>
          </w:tcPr>
          <w:p w14:paraId="0413F0E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61.87</w:t>
            </w:r>
          </w:p>
        </w:tc>
      </w:tr>
      <w:tr w:rsidR="00E00F0D" w:rsidRPr="00E00F0D" w14:paraId="5CCA873E" w14:textId="77777777" w:rsidTr="00E00F0D">
        <w:trPr>
          <w:trHeight w:val="225"/>
        </w:trPr>
        <w:tc>
          <w:tcPr>
            <w:tcW w:w="3220" w:type="dxa"/>
            <w:tcBorders>
              <w:top w:val="nil"/>
              <w:left w:val="nil"/>
              <w:bottom w:val="nil"/>
              <w:right w:val="nil"/>
            </w:tcBorders>
            <w:noWrap/>
            <w:hideMark/>
          </w:tcPr>
          <w:p w14:paraId="772516A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Bank of the Valley</w:t>
            </w:r>
          </w:p>
        </w:tc>
        <w:tc>
          <w:tcPr>
            <w:tcW w:w="2640" w:type="dxa"/>
            <w:tcBorders>
              <w:top w:val="nil"/>
              <w:left w:val="nil"/>
              <w:bottom w:val="nil"/>
              <w:right w:val="nil"/>
            </w:tcBorders>
            <w:noWrap/>
            <w:hideMark/>
          </w:tcPr>
          <w:p w14:paraId="64E400C7"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monthly transfer</w:t>
            </w:r>
          </w:p>
        </w:tc>
        <w:tc>
          <w:tcPr>
            <w:tcW w:w="1140" w:type="dxa"/>
            <w:tcBorders>
              <w:top w:val="nil"/>
              <w:left w:val="nil"/>
              <w:bottom w:val="nil"/>
              <w:right w:val="nil"/>
            </w:tcBorders>
            <w:noWrap/>
            <w:hideMark/>
          </w:tcPr>
          <w:p w14:paraId="19FEBDF8"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33,370.21</w:t>
            </w:r>
          </w:p>
        </w:tc>
      </w:tr>
      <w:tr w:rsidR="00E00F0D" w:rsidRPr="00E00F0D" w14:paraId="64B87C36" w14:textId="77777777" w:rsidTr="00E00F0D">
        <w:trPr>
          <w:trHeight w:val="225"/>
        </w:trPr>
        <w:tc>
          <w:tcPr>
            <w:tcW w:w="3220" w:type="dxa"/>
            <w:tcBorders>
              <w:top w:val="nil"/>
              <w:left w:val="nil"/>
              <w:bottom w:val="nil"/>
              <w:right w:val="nil"/>
            </w:tcBorders>
            <w:noWrap/>
            <w:hideMark/>
          </w:tcPr>
          <w:p w14:paraId="60B33F8C"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Bank of the Valley</w:t>
            </w:r>
          </w:p>
        </w:tc>
        <w:tc>
          <w:tcPr>
            <w:tcW w:w="2640" w:type="dxa"/>
            <w:tcBorders>
              <w:top w:val="nil"/>
              <w:left w:val="nil"/>
              <w:bottom w:val="nil"/>
              <w:right w:val="nil"/>
            </w:tcBorders>
            <w:noWrap/>
            <w:hideMark/>
          </w:tcPr>
          <w:p w14:paraId="5799B88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annexed sales tax</w:t>
            </w:r>
          </w:p>
        </w:tc>
        <w:tc>
          <w:tcPr>
            <w:tcW w:w="1140" w:type="dxa"/>
            <w:tcBorders>
              <w:top w:val="nil"/>
              <w:left w:val="nil"/>
              <w:bottom w:val="nil"/>
              <w:right w:val="nil"/>
            </w:tcBorders>
            <w:noWrap/>
            <w:hideMark/>
          </w:tcPr>
          <w:p w14:paraId="3F48BE47"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7,299.66</w:t>
            </w:r>
          </w:p>
        </w:tc>
      </w:tr>
      <w:tr w:rsidR="00E00F0D" w:rsidRPr="00E00F0D" w14:paraId="7CFAAA6C" w14:textId="77777777" w:rsidTr="00E00F0D">
        <w:trPr>
          <w:trHeight w:val="225"/>
        </w:trPr>
        <w:tc>
          <w:tcPr>
            <w:tcW w:w="3220" w:type="dxa"/>
            <w:tcBorders>
              <w:top w:val="nil"/>
              <w:left w:val="nil"/>
              <w:bottom w:val="nil"/>
              <w:right w:val="nil"/>
            </w:tcBorders>
            <w:noWrap/>
            <w:hideMark/>
          </w:tcPr>
          <w:p w14:paraId="14821C5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Bank of the Valley</w:t>
            </w:r>
          </w:p>
        </w:tc>
        <w:tc>
          <w:tcPr>
            <w:tcW w:w="2640" w:type="dxa"/>
            <w:tcBorders>
              <w:top w:val="nil"/>
              <w:left w:val="nil"/>
              <w:bottom w:val="nil"/>
              <w:right w:val="nil"/>
            </w:tcBorders>
            <w:noWrap/>
            <w:hideMark/>
          </w:tcPr>
          <w:p w14:paraId="5E858DE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pool sales tax</w:t>
            </w:r>
          </w:p>
        </w:tc>
        <w:tc>
          <w:tcPr>
            <w:tcW w:w="1140" w:type="dxa"/>
            <w:tcBorders>
              <w:top w:val="nil"/>
              <w:left w:val="nil"/>
              <w:bottom w:val="nil"/>
              <w:right w:val="nil"/>
            </w:tcBorders>
            <w:noWrap/>
            <w:hideMark/>
          </w:tcPr>
          <w:p w14:paraId="44A159B1"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10,501.17</w:t>
            </w:r>
          </w:p>
        </w:tc>
      </w:tr>
      <w:tr w:rsidR="00E00F0D" w:rsidRPr="00E00F0D" w14:paraId="58D1C936" w14:textId="77777777" w:rsidTr="00E00F0D">
        <w:trPr>
          <w:trHeight w:val="225"/>
        </w:trPr>
        <w:tc>
          <w:tcPr>
            <w:tcW w:w="3220" w:type="dxa"/>
            <w:tcBorders>
              <w:top w:val="nil"/>
              <w:left w:val="nil"/>
              <w:bottom w:val="nil"/>
              <w:right w:val="nil"/>
            </w:tcBorders>
            <w:noWrap/>
            <w:hideMark/>
          </w:tcPr>
          <w:p w14:paraId="3768EA3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Black Hills Energy</w:t>
            </w:r>
          </w:p>
        </w:tc>
        <w:tc>
          <w:tcPr>
            <w:tcW w:w="2640" w:type="dxa"/>
            <w:tcBorders>
              <w:top w:val="nil"/>
              <w:left w:val="nil"/>
              <w:bottom w:val="nil"/>
              <w:right w:val="nil"/>
            </w:tcBorders>
            <w:noWrap/>
            <w:hideMark/>
          </w:tcPr>
          <w:p w14:paraId="4EEF33D9"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Shop, office, pool</w:t>
            </w:r>
          </w:p>
        </w:tc>
        <w:tc>
          <w:tcPr>
            <w:tcW w:w="1140" w:type="dxa"/>
            <w:tcBorders>
              <w:top w:val="nil"/>
              <w:left w:val="nil"/>
              <w:bottom w:val="nil"/>
              <w:right w:val="nil"/>
            </w:tcBorders>
            <w:noWrap/>
            <w:hideMark/>
          </w:tcPr>
          <w:p w14:paraId="49A4F82E"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686.55</w:t>
            </w:r>
          </w:p>
        </w:tc>
      </w:tr>
      <w:tr w:rsidR="00E00F0D" w:rsidRPr="00E00F0D" w14:paraId="45418A22" w14:textId="77777777" w:rsidTr="00E00F0D">
        <w:trPr>
          <w:trHeight w:val="225"/>
        </w:trPr>
        <w:tc>
          <w:tcPr>
            <w:tcW w:w="3220" w:type="dxa"/>
            <w:tcBorders>
              <w:top w:val="nil"/>
              <w:left w:val="nil"/>
              <w:bottom w:val="nil"/>
              <w:right w:val="nil"/>
            </w:tcBorders>
            <w:noWrap/>
            <w:hideMark/>
          </w:tcPr>
          <w:p w14:paraId="032107EB"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Bud's Sanitary Service, LLC</w:t>
            </w:r>
          </w:p>
        </w:tc>
        <w:tc>
          <w:tcPr>
            <w:tcW w:w="2640" w:type="dxa"/>
            <w:tcBorders>
              <w:top w:val="nil"/>
              <w:left w:val="nil"/>
              <w:bottom w:val="nil"/>
              <w:right w:val="nil"/>
            </w:tcBorders>
            <w:noWrap/>
            <w:hideMark/>
          </w:tcPr>
          <w:p w14:paraId="25397A0B"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garbage pickup</w:t>
            </w:r>
          </w:p>
        </w:tc>
        <w:tc>
          <w:tcPr>
            <w:tcW w:w="1140" w:type="dxa"/>
            <w:tcBorders>
              <w:top w:val="nil"/>
              <w:left w:val="nil"/>
              <w:bottom w:val="nil"/>
              <w:right w:val="nil"/>
            </w:tcBorders>
            <w:noWrap/>
            <w:hideMark/>
          </w:tcPr>
          <w:p w14:paraId="290BD044"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7,627.50</w:t>
            </w:r>
          </w:p>
        </w:tc>
      </w:tr>
      <w:tr w:rsidR="00E00F0D" w:rsidRPr="00E00F0D" w14:paraId="035EE91D" w14:textId="77777777" w:rsidTr="00E00F0D">
        <w:trPr>
          <w:trHeight w:val="225"/>
        </w:trPr>
        <w:tc>
          <w:tcPr>
            <w:tcW w:w="3220" w:type="dxa"/>
            <w:tcBorders>
              <w:top w:val="nil"/>
              <w:left w:val="nil"/>
              <w:bottom w:val="nil"/>
              <w:right w:val="nil"/>
            </w:tcBorders>
            <w:noWrap/>
            <w:hideMark/>
          </w:tcPr>
          <w:p w14:paraId="7E5D147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Central Valley Ag</w:t>
            </w:r>
          </w:p>
        </w:tc>
        <w:tc>
          <w:tcPr>
            <w:tcW w:w="2640" w:type="dxa"/>
            <w:tcBorders>
              <w:top w:val="nil"/>
              <w:left w:val="nil"/>
              <w:bottom w:val="nil"/>
              <w:right w:val="nil"/>
            </w:tcBorders>
            <w:noWrap/>
            <w:hideMark/>
          </w:tcPr>
          <w:p w14:paraId="53E7ECF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 xml:space="preserve">ST - fuel and diesel </w:t>
            </w:r>
          </w:p>
        </w:tc>
        <w:tc>
          <w:tcPr>
            <w:tcW w:w="1140" w:type="dxa"/>
            <w:tcBorders>
              <w:top w:val="nil"/>
              <w:left w:val="nil"/>
              <w:bottom w:val="nil"/>
              <w:right w:val="nil"/>
            </w:tcBorders>
            <w:noWrap/>
            <w:hideMark/>
          </w:tcPr>
          <w:p w14:paraId="037A3C10"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824.08</w:t>
            </w:r>
          </w:p>
        </w:tc>
      </w:tr>
      <w:tr w:rsidR="00E00F0D" w:rsidRPr="00E00F0D" w14:paraId="1F592DEF" w14:textId="77777777" w:rsidTr="00E00F0D">
        <w:trPr>
          <w:trHeight w:val="225"/>
        </w:trPr>
        <w:tc>
          <w:tcPr>
            <w:tcW w:w="3220" w:type="dxa"/>
            <w:tcBorders>
              <w:top w:val="nil"/>
              <w:left w:val="nil"/>
              <w:bottom w:val="nil"/>
              <w:right w:val="nil"/>
            </w:tcBorders>
            <w:noWrap/>
            <w:hideMark/>
          </w:tcPr>
          <w:p w14:paraId="6B21B2F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Chesterman Company</w:t>
            </w:r>
          </w:p>
        </w:tc>
        <w:tc>
          <w:tcPr>
            <w:tcW w:w="2640" w:type="dxa"/>
            <w:tcBorders>
              <w:top w:val="nil"/>
              <w:left w:val="nil"/>
              <w:bottom w:val="nil"/>
              <w:right w:val="nil"/>
            </w:tcBorders>
            <w:noWrap/>
            <w:hideMark/>
          </w:tcPr>
          <w:p w14:paraId="06DB4E67"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bar</w:t>
            </w:r>
          </w:p>
        </w:tc>
        <w:tc>
          <w:tcPr>
            <w:tcW w:w="1140" w:type="dxa"/>
            <w:tcBorders>
              <w:top w:val="nil"/>
              <w:left w:val="nil"/>
              <w:bottom w:val="nil"/>
              <w:right w:val="nil"/>
            </w:tcBorders>
            <w:noWrap/>
            <w:hideMark/>
          </w:tcPr>
          <w:p w14:paraId="265B8063"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732.37</w:t>
            </w:r>
          </w:p>
        </w:tc>
      </w:tr>
      <w:tr w:rsidR="00E00F0D" w:rsidRPr="00E00F0D" w14:paraId="256B2FA8" w14:textId="77777777" w:rsidTr="00E00F0D">
        <w:trPr>
          <w:trHeight w:val="225"/>
        </w:trPr>
        <w:tc>
          <w:tcPr>
            <w:tcW w:w="3220" w:type="dxa"/>
            <w:tcBorders>
              <w:top w:val="nil"/>
              <w:left w:val="nil"/>
              <w:bottom w:val="nil"/>
              <w:right w:val="nil"/>
            </w:tcBorders>
            <w:noWrap/>
            <w:hideMark/>
          </w:tcPr>
          <w:p w14:paraId="3B43E6B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Clover</w:t>
            </w:r>
          </w:p>
        </w:tc>
        <w:tc>
          <w:tcPr>
            <w:tcW w:w="2640" w:type="dxa"/>
            <w:tcBorders>
              <w:top w:val="nil"/>
              <w:left w:val="nil"/>
              <w:bottom w:val="nil"/>
              <w:right w:val="nil"/>
            </w:tcBorders>
            <w:noWrap/>
            <w:hideMark/>
          </w:tcPr>
          <w:p w14:paraId="36F7D45A"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point of sale</w:t>
            </w:r>
          </w:p>
        </w:tc>
        <w:tc>
          <w:tcPr>
            <w:tcW w:w="1140" w:type="dxa"/>
            <w:tcBorders>
              <w:top w:val="nil"/>
              <w:left w:val="nil"/>
              <w:bottom w:val="nil"/>
              <w:right w:val="nil"/>
            </w:tcBorders>
            <w:noWrap/>
            <w:hideMark/>
          </w:tcPr>
          <w:p w14:paraId="5C9A458E"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16.25</w:t>
            </w:r>
          </w:p>
        </w:tc>
      </w:tr>
      <w:tr w:rsidR="00E00F0D" w:rsidRPr="00E00F0D" w14:paraId="15033409" w14:textId="77777777" w:rsidTr="00E00F0D">
        <w:trPr>
          <w:trHeight w:val="225"/>
        </w:trPr>
        <w:tc>
          <w:tcPr>
            <w:tcW w:w="3220" w:type="dxa"/>
            <w:tcBorders>
              <w:top w:val="nil"/>
              <w:left w:val="nil"/>
              <w:bottom w:val="nil"/>
              <w:right w:val="nil"/>
            </w:tcBorders>
            <w:noWrap/>
            <w:hideMark/>
          </w:tcPr>
          <w:p w14:paraId="1C0FF60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Cornhusker Public Power District</w:t>
            </w:r>
          </w:p>
        </w:tc>
        <w:tc>
          <w:tcPr>
            <w:tcW w:w="2640" w:type="dxa"/>
            <w:tcBorders>
              <w:top w:val="nil"/>
              <w:left w:val="nil"/>
              <w:bottom w:val="nil"/>
              <w:right w:val="nil"/>
            </w:tcBorders>
            <w:noWrap/>
            <w:hideMark/>
          </w:tcPr>
          <w:p w14:paraId="2B5F4F81" w14:textId="77777777" w:rsidR="00E00F0D" w:rsidRPr="00E00F0D" w:rsidRDefault="00E00F0D" w:rsidP="00E00F0D">
            <w:pPr>
              <w:rPr>
                <w:rFonts w:ascii="Arial" w:hAnsi="Arial" w:cs="Arial"/>
                <w:color w:val="000000"/>
                <w:sz w:val="16"/>
                <w:szCs w:val="16"/>
              </w:rPr>
            </w:pPr>
          </w:p>
        </w:tc>
        <w:tc>
          <w:tcPr>
            <w:tcW w:w="1140" w:type="dxa"/>
            <w:tcBorders>
              <w:top w:val="nil"/>
              <w:left w:val="nil"/>
              <w:bottom w:val="nil"/>
              <w:right w:val="nil"/>
            </w:tcBorders>
            <w:noWrap/>
            <w:hideMark/>
          </w:tcPr>
          <w:p w14:paraId="0279C83B"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1,961.01</w:t>
            </w:r>
          </w:p>
        </w:tc>
      </w:tr>
      <w:tr w:rsidR="00E00F0D" w:rsidRPr="00E00F0D" w14:paraId="5CEA38E3" w14:textId="77777777" w:rsidTr="00E00F0D">
        <w:trPr>
          <w:trHeight w:val="225"/>
        </w:trPr>
        <w:tc>
          <w:tcPr>
            <w:tcW w:w="3220" w:type="dxa"/>
            <w:tcBorders>
              <w:top w:val="nil"/>
              <w:left w:val="nil"/>
              <w:bottom w:val="nil"/>
              <w:right w:val="nil"/>
            </w:tcBorders>
            <w:noWrap/>
            <w:hideMark/>
          </w:tcPr>
          <w:p w14:paraId="36F00461"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Dan Wieser</w:t>
            </w:r>
          </w:p>
        </w:tc>
        <w:tc>
          <w:tcPr>
            <w:tcW w:w="2640" w:type="dxa"/>
            <w:tcBorders>
              <w:top w:val="nil"/>
              <w:left w:val="nil"/>
              <w:bottom w:val="nil"/>
              <w:right w:val="nil"/>
            </w:tcBorders>
            <w:noWrap/>
            <w:hideMark/>
          </w:tcPr>
          <w:p w14:paraId="30E4D62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water deposit refund</w:t>
            </w:r>
          </w:p>
        </w:tc>
        <w:tc>
          <w:tcPr>
            <w:tcW w:w="1140" w:type="dxa"/>
            <w:tcBorders>
              <w:top w:val="nil"/>
              <w:left w:val="nil"/>
              <w:bottom w:val="nil"/>
              <w:right w:val="nil"/>
            </w:tcBorders>
            <w:noWrap/>
            <w:hideMark/>
          </w:tcPr>
          <w:p w14:paraId="55F96D7D"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104.36</w:t>
            </w:r>
          </w:p>
        </w:tc>
      </w:tr>
      <w:tr w:rsidR="00E00F0D" w:rsidRPr="00E00F0D" w14:paraId="49574758" w14:textId="77777777" w:rsidTr="00E00F0D">
        <w:trPr>
          <w:trHeight w:val="225"/>
        </w:trPr>
        <w:tc>
          <w:tcPr>
            <w:tcW w:w="3220" w:type="dxa"/>
            <w:tcBorders>
              <w:top w:val="nil"/>
              <w:left w:val="nil"/>
              <w:bottom w:val="nil"/>
              <w:right w:val="nil"/>
            </w:tcBorders>
            <w:noWrap/>
            <w:hideMark/>
          </w:tcPr>
          <w:p w14:paraId="20954C8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Daniel Fullner</w:t>
            </w:r>
          </w:p>
        </w:tc>
        <w:tc>
          <w:tcPr>
            <w:tcW w:w="2640" w:type="dxa"/>
            <w:tcBorders>
              <w:top w:val="nil"/>
              <w:left w:val="nil"/>
              <w:bottom w:val="nil"/>
              <w:right w:val="nil"/>
            </w:tcBorders>
            <w:noWrap/>
            <w:hideMark/>
          </w:tcPr>
          <w:p w14:paraId="1AA6D99A"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 xml:space="preserve">legal fees </w:t>
            </w:r>
          </w:p>
        </w:tc>
        <w:tc>
          <w:tcPr>
            <w:tcW w:w="1140" w:type="dxa"/>
            <w:tcBorders>
              <w:top w:val="nil"/>
              <w:left w:val="nil"/>
              <w:bottom w:val="nil"/>
              <w:right w:val="nil"/>
            </w:tcBorders>
            <w:noWrap/>
            <w:hideMark/>
          </w:tcPr>
          <w:p w14:paraId="0DF69FA5"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167.50</w:t>
            </w:r>
          </w:p>
        </w:tc>
      </w:tr>
      <w:tr w:rsidR="00E00F0D" w:rsidRPr="00E00F0D" w14:paraId="4C1F51F7" w14:textId="77777777" w:rsidTr="00E00F0D">
        <w:trPr>
          <w:trHeight w:val="225"/>
        </w:trPr>
        <w:tc>
          <w:tcPr>
            <w:tcW w:w="3220" w:type="dxa"/>
            <w:tcBorders>
              <w:top w:val="nil"/>
              <w:left w:val="nil"/>
              <w:bottom w:val="nil"/>
              <w:right w:val="nil"/>
            </w:tcBorders>
            <w:noWrap/>
            <w:hideMark/>
          </w:tcPr>
          <w:p w14:paraId="3458E2F8"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lastRenderedPageBreak/>
              <w:t>Eagle Distribution - ACH payment</w:t>
            </w:r>
          </w:p>
        </w:tc>
        <w:tc>
          <w:tcPr>
            <w:tcW w:w="2640" w:type="dxa"/>
            <w:tcBorders>
              <w:top w:val="nil"/>
              <w:left w:val="nil"/>
              <w:bottom w:val="nil"/>
              <w:right w:val="nil"/>
            </w:tcBorders>
            <w:noWrap/>
            <w:hideMark/>
          </w:tcPr>
          <w:p w14:paraId="5108226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bar</w:t>
            </w:r>
          </w:p>
        </w:tc>
        <w:tc>
          <w:tcPr>
            <w:tcW w:w="1140" w:type="dxa"/>
            <w:tcBorders>
              <w:top w:val="nil"/>
              <w:left w:val="nil"/>
              <w:bottom w:val="nil"/>
              <w:right w:val="nil"/>
            </w:tcBorders>
            <w:noWrap/>
            <w:hideMark/>
          </w:tcPr>
          <w:p w14:paraId="401DA3BD"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2136.12</w:t>
            </w:r>
          </w:p>
        </w:tc>
      </w:tr>
      <w:tr w:rsidR="00E00F0D" w:rsidRPr="00E00F0D" w14:paraId="07F82DDB" w14:textId="77777777" w:rsidTr="00E00F0D">
        <w:trPr>
          <w:trHeight w:val="225"/>
        </w:trPr>
        <w:tc>
          <w:tcPr>
            <w:tcW w:w="3220" w:type="dxa"/>
            <w:tcBorders>
              <w:top w:val="nil"/>
              <w:left w:val="nil"/>
              <w:bottom w:val="nil"/>
              <w:right w:val="nil"/>
            </w:tcBorders>
            <w:noWrap/>
            <w:hideMark/>
          </w:tcPr>
          <w:p w14:paraId="6898556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Eakes Office Products</w:t>
            </w:r>
          </w:p>
        </w:tc>
        <w:tc>
          <w:tcPr>
            <w:tcW w:w="2640" w:type="dxa"/>
            <w:tcBorders>
              <w:top w:val="nil"/>
              <w:left w:val="nil"/>
              <w:bottom w:val="nil"/>
              <w:right w:val="nil"/>
            </w:tcBorders>
            <w:noWrap/>
            <w:hideMark/>
          </w:tcPr>
          <w:p w14:paraId="371261F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Copy machine - library - shop</w:t>
            </w:r>
          </w:p>
        </w:tc>
        <w:tc>
          <w:tcPr>
            <w:tcW w:w="1140" w:type="dxa"/>
            <w:tcBorders>
              <w:top w:val="nil"/>
              <w:left w:val="nil"/>
              <w:bottom w:val="nil"/>
              <w:right w:val="nil"/>
            </w:tcBorders>
            <w:noWrap/>
            <w:hideMark/>
          </w:tcPr>
          <w:p w14:paraId="5744DDA7"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175.79</w:t>
            </w:r>
          </w:p>
        </w:tc>
      </w:tr>
      <w:tr w:rsidR="00E00F0D" w:rsidRPr="00E00F0D" w14:paraId="1C524B3C" w14:textId="77777777" w:rsidTr="00E00F0D">
        <w:trPr>
          <w:trHeight w:val="225"/>
        </w:trPr>
        <w:tc>
          <w:tcPr>
            <w:tcW w:w="3220" w:type="dxa"/>
            <w:tcBorders>
              <w:top w:val="nil"/>
              <w:left w:val="nil"/>
              <w:bottom w:val="nil"/>
              <w:right w:val="nil"/>
            </w:tcBorders>
            <w:noWrap/>
            <w:hideMark/>
          </w:tcPr>
          <w:p w14:paraId="5703EA6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EFTPS</w:t>
            </w:r>
          </w:p>
        </w:tc>
        <w:tc>
          <w:tcPr>
            <w:tcW w:w="2640" w:type="dxa"/>
            <w:tcBorders>
              <w:top w:val="nil"/>
              <w:left w:val="nil"/>
              <w:bottom w:val="nil"/>
              <w:right w:val="nil"/>
            </w:tcBorders>
            <w:noWrap/>
            <w:hideMark/>
          </w:tcPr>
          <w:p w14:paraId="4C441B9A"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payroll tax deposit</w:t>
            </w:r>
          </w:p>
        </w:tc>
        <w:tc>
          <w:tcPr>
            <w:tcW w:w="1140" w:type="dxa"/>
            <w:tcBorders>
              <w:top w:val="nil"/>
              <w:left w:val="nil"/>
              <w:bottom w:val="nil"/>
              <w:right w:val="nil"/>
            </w:tcBorders>
            <w:noWrap/>
            <w:hideMark/>
          </w:tcPr>
          <w:p w14:paraId="6BE3C6E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4,468.43</w:t>
            </w:r>
          </w:p>
        </w:tc>
      </w:tr>
      <w:tr w:rsidR="00E00F0D" w:rsidRPr="00E00F0D" w14:paraId="08ACEFAA" w14:textId="77777777" w:rsidTr="00E00F0D">
        <w:trPr>
          <w:trHeight w:val="225"/>
        </w:trPr>
        <w:tc>
          <w:tcPr>
            <w:tcW w:w="3220" w:type="dxa"/>
            <w:tcBorders>
              <w:top w:val="nil"/>
              <w:left w:val="nil"/>
              <w:bottom w:val="nil"/>
              <w:right w:val="nil"/>
            </w:tcBorders>
            <w:noWrap/>
            <w:hideMark/>
          </w:tcPr>
          <w:p w14:paraId="1C1D030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Eric Peterson</w:t>
            </w:r>
          </w:p>
        </w:tc>
        <w:tc>
          <w:tcPr>
            <w:tcW w:w="2640" w:type="dxa"/>
            <w:tcBorders>
              <w:top w:val="nil"/>
              <w:left w:val="nil"/>
              <w:bottom w:val="nil"/>
              <w:right w:val="nil"/>
            </w:tcBorders>
            <w:noWrap/>
            <w:hideMark/>
          </w:tcPr>
          <w:p w14:paraId="20091EC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water deposit refund</w:t>
            </w:r>
          </w:p>
        </w:tc>
        <w:tc>
          <w:tcPr>
            <w:tcW w:w="1140" w:type="dxa"/>
            <w:tcBorders>
              <w:top w:val="nil"/>
              <w:left w:val="nil"/>
              <w:bottom w:val="nil"/>
              <w:right w:val="nil"/>
            </w:tcBorders>
            <w:noWrap/>
            <w:hideMark/>
          </w:tcPr>
          <w:p w14:paraId="18EE4A81"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175.00</w:t>
            </w:r>
          </w:p>
        </w:tc>
      </w:tr>
      <w:tr w:rsidR="00E00F0D" w:rsidRPr="00E00F0D" w14:paraId="3CC45C00" w14:textId="77777777" w:rsidTr="00E00F0D">
        <w:trPr>
          <w:trHeight w:val="225"/>
        </w:trPr>
        <w:tc>
          <w:tcPr>
            <w:tcW w:w="3220" w:type="dxa"/>
            <w:tcBorders>
              <w:top w:val="nil"/>
              <w:left w:val="nil"/>
              <w:bottom w:val="nil"/>
              <w:right w:val="nil"/>
            </w:tcBorders>
            <w:noWrap/>
            <w:hideMark/>
          </w:tcPr>
          <w:p w14:paraId="6D72F418"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Hawkins, Inc.</w:t>
            </w:r>
          </w:p>
        </w:tc>
        <w:tc>
          <w:tcPr>
            <w:tcW w:w="2640" w:type="dxa"/>
            <w:tcBorders>
              <w:top w:val="nil"/>
              <w:left w:val="nil"/>
              <w:bottom w:val="nil"/>
              <w:right w:val="nil"/>
            </w:tcBorders>
            <w:noWrap/>
            <w:hideMark/>
          </w:tcPr>
          <w:p w14:paraId="6E0B246B"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pool chemicals</w:t>
            </w:r>
          </w:p>
        </w:tc>
        <w:tc>
          <w:tcPr>
            <w:tcW w:w="1140" w:type="dxa"/>
            <w:tcBorders>
              <w:top w:val="nil"/>
              <w:left w:val="nil"/>
              <w:bottom w:val="nil"/>
              <w:right w:val="nil"/>
            </w:tcBorders>
            <w:noWrap/>
            <w:hideMark/>
          </w:tcPr>
          <w:p w14:paraId="3C8105B2"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133.00</w:t>
            </w:r>
          </w:p>
        </w:tc>
      </w:tr>
      <w:tr w:rsidR="00E00F0D" w:rsidRPr="00E00F0D" w14:paraId="12272028" w14:textId="77777777" w:rsidTr="00E00F0D">
        <w:trPr>
          <w:trHeight w:val="225"/>
        </w:trPr>
        <w:tc>
          <w:tcPr>
            <w:tcW w:w="3220" w:type="dxa"/>
            <w:tcBorders>
              <w:top w:val="nil"/>
              <w:left w:val="nil"/>
              <w:bottom w:val="nil"/>
              <w:right w:val="nil"/>
            </w:tcBorders>
            <w:noWrap/>
            <w:hideMark/>
          </w:tcPr>
          <w:p w14:paraId="540A39C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HD Diesel Repair LLC</w:t>
            </w:r>
          </w:p>
        </w:tc>
        <w:tc>
          <w:tcPr>
            <w:tcW w:w="2640" w:type="dxa"/>
            <w:tcBorders>
              <w:top w:val="nil"/>
              <w:left w:val="nil"/>
              <w:bottom w:val="nil"/>
              <w:right w:val="nil"/>
            </w:tcBorders>
            <w:noWrap/>
            <w:hideMark/>
          </w:tcPr>
          <w:p w14:paraId="27574F9A"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ST &amp; Park supplies</w:t>
            </w:r>
          </w:p>
        </w:tc>
        <w:tc>
          <w:tcPr>
            <w:tcW w:w="1140" w:type="dxa"/>
            <w:tcBorders>
              <w:top w:val="nil"/>
              <w:left w:val="nil"/>
              <w:bottom w:val="nil"/>
              <w:right w:val="nil"/>
            </w:tcBorders>
            <w:noWrap/>
            <w:hideMark/>
          </w:tcPr>
          <w:p w14:paraId="5B958549"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465.19</w:t>
            </w:r>
          </w:p>
        </w:tc>
      </w:tr>
      <w:tr w:rsidR="00E00F0D" w:rsidRPr="00E00F0D" w14:paraId="0FF9976E" w14:textId="77777777" w:rsidTr="00E00F0D">
        <w:trPr>
          <w:trHeight w:val="225"/>
        </w:trPr>
        <w:tc>
          <w:tcPr>
            <w:tcW w:w="3220" w:type="dxa"/>
            <w:tcBorders>
              <w:top w:val="nil"/>
              <w:left w:val="nil"/>
              <w:bottom w:val="nil"/>
              <w:right w:val="nil"/>
            </w:tcBorders>
            <w:noWrap/>
            <w:hideMark/>
          </w:tcPr>
          <w:p w14:paraId="020961D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Humphrey Democrat</w:t>
            </w:r>
          </w:p>
        </w:tc>
        <w:tc>
          <w:tcPr>
            <w:tcW w:w="2640" w:type="dxa"/>
            <w:tcBorders>
              <w:top w:val="nil"/>
              <w:left w:val="nil"/>
              <w:bottom w:val="nil"/>
              <w:right w:val="nil"/>
            </w:tcBorders>
            <w:noWrap/>
            <w:hideMark/>
          </w:tcPr>
          <w:p w14:paraId="3CFA6D1C"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publishing</w:t>
            </w:r>
          </w:p>
        </w:tc>
        <w:tc>
          <w:tcPr>
            <w:tcW w:w="1140" w:type="dxa"/>
            <w:tcBorders>
              <w:top w:val="nil"/>
              <w:left w:val="nil"/>
              <w:bottom w:val="nil"/>
              <w:right w:val="nil"/>
            </w:tcBorders>
            <w:noWrap/>
            <w:hideMark/>
          </w:tcPr>
          <w:p w14:paraId="6E38B160"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508.68</w:t>
            </w:r>
          </w:p>
        </w:tc>
      </w:tr>
      <w:tr w:rsidR="00E00F0D" w:rsidRPr="00E00F0D" w14:paraId="0F6EB2C7" w14:textId="77777777" w:rsidTr="00E00F0D">
        <w:trPr>
          <w:trHeight w:val="225"/>
        </w:trPr>
        <w:tc>
          <w:tcPr>
            <w:tcW w:w="3220" w:type="dxa"/>
            <w:tcBorders>
              <w:top w:val="nil"/>
              <w:left w:val="nil"/>
              <w:bottom w:val="nil"/>
              <w:right w:val="nil"/>
            </w:tcBorders>
            <w:noWrap/>
            <w:hideMark/>
          </w:tcPr>
          <w:p w14:paraId="75330BA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Humphrey Feed &amp; Supply</w:t>
            </w:r>
          </w:p>
        </w:tc>
        <w:tc>
          <w:tcPr>
            <w:tcW w:w="2640" w:type="dxa"/>
            <w:tcBorders>
              <w:top w:val="nil"/>
              <w:left w:val="nil"/>
              <w:bottom w:val="nil"/>
              <w:right w:val="nil"/>
            </w:tcBorders>
            <w:noWrap/>
            <w:hideMark/>
          </w:tcPr>
          <w:p w14:paraId="42523A4A"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Park supplies</w:t>
            </w:r>
          </w:p>
        </w:tc>
        <w:tc>
          <w:tcPr>
            <w:tcW w:w="1140" w:type="dxa"/>
            <w:tcBorders>
              <w:top w:val="nil"/>
              <w:left w:val="nil"/>
              <w:bottom w:val="nil"/>
              <w:right w:val="nil"/>
            </w:tcBorders>
            <w:noWrap/>
            <w:hideMark/>
          </w:tcPr>
          <w:p w14:paraId="67930D3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65.88</w:t>
            </w:r>
          </w:p>
        </w:tc>
      </w:tr>
      <w:tr w:rsidR="00E00F0D" w:rsidRPr="00E00F0D" w14:paraId="211FED41" w14:textId="77777777" w:rsidTr="00E00F0D">
        <w:trPr>
          <w:trHeight w:val="225"/>
        </w:trPr>
        <w:tc>
          <w:tcPr>
            <w:tcW w:w="3220" w:type="dxa"/>
            <w:tcBorders>
              <w:top w:val="nil"/>
              <w:left w:val="nil"/>
              <w:bottom w:val="nil"/>
              <w:right w:val="nil"/>
            </w:tcBorders>
            <w:noWrap/>
            <w:hideMark/>
          </w:tcPr>
          <w:p w14:paraId="24CD2DD3"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JAN X</w:t>
            </w:r>
          </w:p>
        </w:tc>
        <w:tc>
          <w:tcPr>
            <w:tcW w:w="2640" w:type="dxa"/>
            <w:tcBorders>
              <w:top w:val="nil"/>
              <w:left w:val="nil"/>
              <w:bottom w:val="nil"/>
              <w:right w:val="nil"/>
            </w:tcBorders>
            <w:noWrap/>
            <w:hideMark/>
          </w:tcPr>
          <w:p w14:paraId="6E63AD99"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Park  supplies</w:t>
            </w:r>
          </w:p>
        </w:tc>
        <w:tc>
          <w:tcPr>
            <w:tcW w:w="1140" w:type="dxa"/>
            <w:tcBorders>
              <w:top w:val="nil"/>
              <w:left w:val="nil"/>
              <w:bottom w:val="nil"/>
              <w:right w:val="nil"/>
            </w:tcBorders>
            <w:noWrap/>
            <w:hideMark/>
          </w:tcPr>
          <w:p w14:paraId="0107BE6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74.60</w:t>
            </w:r>
          </w:p>
        </w:tc>
      </w:tr>
      <w:tr w:rsidR="00E00F0D" w:rsidRPr="00E00F0D" w14:paraId="26461917" w14:textId="77777777" w:rsidTr="00E00F0D">
        <w:trPr>
          <w:trHeight w:val="225"/>
        </w:trPr>
        <w:tc>
          <w:tcPr>
            <w:tcW w:w="3220" w:type="dxa"/>
            <w:tcBorders>
              <w:top w:val="nil"/>
              <w:left w:val="nil"/>
              <w:bottom w:val="nil"/>
              <w:right w:val="nil"/>
            </w:tcBorders>
            <w:noWrap/>
            <w:hideMark/>
          </w:tcPr>
          <w:p w14:paraId="60DD91C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Johnson Brothers of Nebraska</w:t>
            </w:r>
          </w:p>
        </w:tc>
        <w:tc>
          <w:tcPr>
            <w:tcW w:w="2640" w:type="dxa"/>
            <w:tcBorders>
              <w:top w:val="nil"/>
              <w:left w:val="nil"/>
              <w:bottom w:val="nil"/>
              <w:right w:val="nil"/>
            </w:tcBorders>
            <w:noWrap/>
            <w:hideMark/>
          </w:tcPr>
          <w:p w14:paraId="2F2F843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 xml:space="preserve">CC - bar </w:t>
            </w:r>
          </w:p>
        </w:tc>
        <w:tc>
          <w:tcPr>
            <w:tcW w:w="1140" w:type="dxa"/>
            <w:tcBorders>
              <w:top w:val="nil"/>
              <w:left w:val="nil"/>
              <w:bottom w:val="nil"/>
              <w:right w:val="nil"/>
            </w:tcBorders>
            <w:noWrap/>
            <w:hideMark/>
          </w:tcPr>
          <w:p w14:paraId="4CEFCADB"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1180.68</w:t>
            </w:r>
          </w:p>
        </w:tc>
      </w:tr>
      <w:tr w:rsidR="00E00F0D" w:rsidRPr="00E00F0D" w14:paraId="08AC868A" w14:textId="77777777" w:rsidTr="00E00F0D">
        <w:trPr>
          <w:trHeight w:val="225"/>
        </w:trPr>
        <w:tc>
          <w:tcPr>
            <w:tcW w:w="3220" w:type="dxa"/>
            <w:tcBorders>
              <w:top w:val="nil"/>
              <w:left w:val="nil"/>
              <w:bottom w:val="nil"/>
              <w:right w:val="nil"/>
            </w:tcBorders>
            <w:noWrap/>
            <w:hideMark/>
          </w:tcPr>
          <w:p w14:paraId="6A3D3F8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K&amp;L Corner, LLC</w:t>
            </w:r>
          </w:p>
        </w:tc>
        <w:tc>
          <w:tcPr>
            <w:tcW w:w="2640" w:type="dxa"/>
            <w:tcBorders>
              <w:top w:val="nil"/>
              <w:left w:val="nil"/>
              <w:bottom w:val="nil"/>
              <w:right w:val="nil"/>
            </w:tcBorders>
            <w:noWrap/>
            <w:hideMark/>
          </w:tcPr>
          <w:p w14:paraId="4ABBE6E7"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PD - fuel</w:t>
            </w:r>
          </w:p>
        </w:tc>
        <w:tc>
          <w:tcPr>
            <w:tcW w:w="1140" w:type="dxa"/>
            <w:tcBorders>
              <w:top w:val="nil"/>
              <w:left w:val="nil"/>
              <w:bottom w:val="nil"/>
              <w:right w:val="nil"/>
            </w:tcBorders>
            <w:noWrap/>
            <w:hideMark/>
          </w:tcPr>
          <w:p w14:paraId="25960E3A"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167.90</w:t>
            </w:r>
          </w:p>
        </w:tc>
      </w:tr>
      <w:tr w:rsidR="00E00F0D" w:rsidRPr="00E00F0D" w14:paraId="76794A08" w14:textId="77777777" w:rsidTr="00E00F0D">
        <w:trPr>
          <w:trHeight w:val="225"/>
        </w:trPr>
        <w:tc>
          <w:tcPr>
            <w:tcW w:w="3220" w:type="dxa"/>
            <w:tcBorders>
              <w:top w:val="nil"/>
              <w:left w:val="nil"/>
              <w:bottom w:val="nil"/>
              <w:right w:val="nil"/>
            </w:tcBorders>
            <w:noWrap/>
            <w:hideMark/>
          </w:tcPr>
          <w:p w14:paraId="5DB209D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Kaup Forage &amp; Turf</w:t>
            </w:r>
          </w:p>
        </w:tc>
        <w:tc>
          <w:tcPr>
            <w:tcW w:w="2640" w:type="dxa"/>
            <w:tcBorders>
              <w:top w:val="nil"/>
              <w:left w:val="nil"/>
              <w:bottom w:val="nil"/>
              <w:right w:val="nil"/>
            </w:tcBorders>
            <w:noWrap/>
            <w:hideMark/>
          </w:tcPr>
          <w:p w14:paraId="12304F4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Park - fertilizer</w:t>
            </w:r>
          </w:p>
        </w:tc>
        <w:tc>
          <w:tcPr>
            <w:tcW w:w="1140" w:type="dxa"/>
            <w:tcBorders>
              <w:top w:val="nil"/>
              <w:left w:val="nil"/>
              <w:bottom w:val="nil"/>
              <w:right w:val="nil"/>
            </w:tcBorders>
            <w:noWrap/>
            <w:hideMark/>
          </w:tcPr>
          <w:p w14:paraId="625F20C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1,030.00</w:t>
            </w:r>
          </w:p>
        </w:tc>
      </w:tr>
      <w:tr w:rsidR="00E00F0D" w:rsidRPr="00E00F0D" w14:paraId="0F3269E9" w14:textId="77777777" w:rsidTr="00E00F0D">
        <w:trPr>
          <w:trHeight w:val="225"/>
        </w:trPr>
        <w:tc>
          <w:tcPr>
            <w:tcW w:w="3220" w:type="dxa"/>
            <w:tcBorders>
              <w:top w:val="nil"/>
              <w:left w:val="nil"/>
              <w:bottom w:val="nil"/>
              <w:right w:val="nil"/>
            </w:tcBorders>
            <w:noWrap/>
            <w:hideMark/>
          </w:tcPr>
          <w:p w14:paraId="261A09A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Kessler Agency, Inc.</w:t>
            </w:r>
          </w:p>
        </w:tc>
        <w:tc>
          <w:tcPr>
            <w:tcW w:w="2640" w:type="dxa"/>
            <w:tcBorders>
              <w:top w:val="nil"/>
              <w:left w:val="nil"/>
              <w:bottom w:val="nil"/>
              <w:right w:val="nil"/>
            </w:tcBorders>
            <w:noWrap/>
            <w:hideMark/>
          </w:tcPr>
          <w:p w14:paraId="4FF0D8C8"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WC audit increase</w:t>
            </w:r>
          </w:p>
        </w:tc>
        <w:tc>
          <w:tcPr>
            <w:tcW w:w="1140" w:type="dxa"/>
            <w:tcBorders>
              <w:top w:val="nil"/>
              <w:left w:val="nil"/>
              <w:bottom w:val="nil"/>
              <w:right w:val="nil"/>
            </w:tcBorders>
            <w:noWrap/>
            <w:hideMark/>
          </w:tcPr>
          <w:p w14:paraId="65B94253"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284.00</w:t>
            </w:r>
          </w:p>
        </w:tc>
      </w:tr>
      <w:tr w:rsidR="00E00F0D" w:rsidRPr="00E00F0D" w14:paraId="2A62B3C7" w14:textId="77777777" w:rsidTr="00E00F0D">
        <w:trPr>
          <w:trHeight w:val="225"/>
        </w:trPr>
        <w:tc>
          <w:tcPr>
            <w:tcW w:w="3220" w:type="dxa"/>
            <w:tcBorders>
              <w:top w:val="nil"/>
              <w:left w:val="nil"/>
              <w:bottom w:val="nil"/>
              <w:right w:val="nil"/>
            </w:tcBorders>
            <w:noWrap/>
            <w:hideMark/>
          </w:tcPr>
          <w:p w14:paraId="1C15B78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Klub 81, Inc.</w:t>
            </w:r>
          </w:p>
        </w:tc>
        <w:tc>
          <w:tcPr>
            <w:tcW w:w="2640" w:type="dxa"/>
            <w:tcBorders>
              <w:top w:val="nil"/>
              <w:left w:val="nil"/>
              <w:bottom w:val="nil"/>
              <w:right w:val="nil"/>
            </w:tcBorders>
            <w:noWrap/>
            <w:hideMark/>
          </w:tcPr>
          <w:p w14:paraId="082DC1FC"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Fuel</w:t>
            </w:r>
          </w:p>
        </w:tc>
        <w:tc>
          <w:tcPr>
            <w:tcW w:w="1140" w:type="dxa"/>
            <w:tcBorders>
              <w:top w:val="nil"/>
              <w:left w:val="nil"/>
              <w:bottom w:val="nil"/>
              <w:right w:val="nil"/>
            </w:tcBorders>
            <w:noWrap/>
            <w:hideMark/>
          </w:tcPr>
          <w:p w14:paraId="5E778629"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388.56</w:t>
            </w:r>
          </w:p>
        </w:tc>
      </w:tr>
      <w:tr w:rsidR="00E00F0D" w:rsidRPr="00E00F0D" w14:paraId="72F20CDE" w14:textId="77777777" w:rsidTr="00E00F0D">
        <w:trPr>
          <w:trHeight w:val="225"/>
        </w:trPr>
        <w:tc>
          <w:tcPr>
            <w:tcW w:w="3220" w:type="dxa"/>
            <w:tcBorders>
              <w:top w:val="nil"/>
              <w:left w:val="nil"/>
              <w:bottom w:val="nil"/>
              <w:right w:val="nil"/>
            </w:tcBorders>
            <w:noWrap/>
            <w:hideMark/>
          </w:tcPr>
          <w:p w14:paraId="2797ADD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Lincoln National Life Ins. Company</w:t>
            </w:r>
          </w:p>
        </w:tc>
        <w:tc>
          <w:tcPr>
            <w:tcW w:w="2640" w:type="dxa"/>
            <w:tcBorders>
              <w:top w:val="nil"/>
              <w:left w:val="nil"/>
              <w:bottom w:val="nil"/>
              <w:right w:val="nil"/>
            </w:tcBorders>
            <w:noWrap/>
            <w:hideMark/>
          </w:tcPr>
          <w:p w14:paraId="00F3DA3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Life insurance</w:t>
            </w:r>
          </w:p>
        </w:tc>
        <w:tc>
          <w:tcPr>
            <w:tcW w:w="1140" w:type="dxa"/>
            <w:tcBorders>
              <w:top w:val="nil"/>
              <w:left w:val="nil"/>
              <w:bottom w:val="nil"/>
              <w:right w:val="nil"/>
            </w:tcBorders>
            <w:noWrap/>
            <w:hideMark/>
          </w:tcPr>
          <w:p w14:paraId="2606EE55"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2,809.44</w:t>
            </w:r>
          </w:p>
        </w:tc>
      </w:tr>
      <w:tr w:rsidR="00E00F0D" w:rsidRPr="00E00F0D" w14:paraId="0CB5B3BA" w14:textId="77777777" w:rsidTr="00E00F0D">
        <w:trPr>
          <w:trHeight w:val="225"/>
        </w:trPr>
        <w:tc>
          <w:tcPr>
            <w:tcW w:w="3220" w:type="dxa"/>
            <w:tcBorders>
              <w:top w:val="nil"/>
              <w:left w:val="nil"/>
              <w:bottom w:val="nil"/>
              <w:right w:val="nil"/>
            </w:tcBorders>
            <w:noWrap/>
            <w:hideMark/>
          </w:tcPr>
          <w:p w14:paraId="4AE48BC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Lincoln Winwater Works</w:t>
            </w:r>
          </w:p>
        </w:tc>
        <w:tc>
          <w:tcPr>
            <w:tcW w:w="2640" w:type="dxa"/>
            <w:tcBorders>
              <w:top w:val="nil"/>
              <w:left w:val="nil"/>
              <w:bottom w:val="nil"/>
              <w:right w:val="nil"/>
            </w:tcBorders>
            <w:noWrap/>
            <w:hideMark/>
          </w:tcPr>
          <w:p w14:paraId="3CD2714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water meter wiring</w:t>
            </w:r>
          </w:p>
        </w:tc>
        <w:tc>
          <w:tcPr>
            <w:tcW w:w="1140" w:type="dxa"/>
            <w:tcBorders>
              <w:top w:val="nil"/>
              <w:left w:val="nil"/>
              <w:bottom w:val="nil"/>
              <w:right w:val="nil"/>
            </w:tcBorders>
            <w:noWrap/>
            <w:hideMark/>
          </w:tcPr>
          <w:p w14:paraId="7051C9C0"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155.88</w:t>
            </w:r>
          </w:p>
        </w:tc>
      </w:tr>
      <w:tr w:rsidR="00E00F0D" w:rsidRPr="00E00F0D" w14:paraId="5A6EAFB7" w14:textId="77777777" w:rsidTr="00E00F0D">
        <w:trPr>
          <w:trHeight w:val="225"/>
        </w:trPr>
        <w:tc>
          <w:tcPr>
            <w:tcW w:w="3220" w:type="dxa"/>
            <w:tcBorders>
              <w:top w:val="nil"/>
              <w:left w:val="nil"/>
              <w:bottom w:val="nil"/>
              <w:right w:val="nil"/>
            </w:tcBorders>
            <w:noWrap/>
            <w:hideMark/>
          </w:tcPr>
          <w:p w14:paraId="31BCAC7B"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Loup Power District</w:t>
            </w:r>
          </w:p>
        </w:tc>
        <w:tc>
          <w:tcPr>
            <w:tcW w:w="2640" w:type="dxa"/>
            <w:tcBorders>
              <w:top w:val="nil"/>
              <w:left w:val="nil"/>
              <w:bottom w:val="nil"/>
              <w:right w:val="nil"/>
            </w:tcBorders>
            <w:noWrap/>
            <w:hideMark/>
          </w:tcPr>
          <w:p w14:paraId="2E31B038" w14:textId="77777777" w:rsidR="00E00F0D" w:rsidRPr="00E00F0D" w:rsidRDefault="00E00F0D" w:rsidP="00E00F0D">
            <w:pPr>
              <w:rPr>
                <w:rFonts w:ascii="Arial" w:hAnsi="Arial" w:cs="Arial"/>
                <w:color w:val="000000"/>
                <w:sz w:val="16"/>
                <w:szCs w:val="16"/>
              </w:rPr>
            </w:pPr>
          </w:p>
        </w:tc>
        <w:tc>
          <w:tcPr>
            <w:tcW w:w="1140" w:type="dxa"/>
            <w:tcBorders>
              <w:top w:val="nil"/>
              <w:left w:val="nil"/>
              <w:bottom w:val="nil"/>
              <w:right w:val="nil"/>
            </w:tcBorders>
            <w:noWrap/>
            <w:hideMark/>
          </w:tcPr>
          <w:p w14:paraId="43421D6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4,123.56</w:t>
            </w:r>
          </w:p>
        </w:tc>
      </w:tr>
      <w:tr w:rsidR="00E00F0D" w:rsidRPr="00E00F0D" w14:paraId="3502AF7A" w14:textId="77777777" w:rsidTr="00E00F0D">
        <w:trPr>
          <w:trHeight w:val="225"/>
        </w:trPr>
        <w:tc>
          <w:tcPr>
            <w:tcW w:w="3220" w:type="dxa"/>
            <w:tcBorders>
              <w:top w:val="nil"/>
              <w:left w:val="nil"/>
              <w:bottom w:val="nil"/>
              <w:right w:val="nil"/>
            </w:tcBorders>
            <w:noWrap/>
            <w:hideMark/>
          </w:tcPr>
          <w:p w14:paraId="6357DB4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Madison County Bank</w:t>
            </w:r>
          </w:p>
        </w:tc>
        <w:tc>
          <w:tcPr>
            <w:tcW w:w="2640" w:type="dxa"/>
            <w:tcBorders>
              <w:top w:val="nil"/>
              <w:left w:val="nil"/>
              <w:bottom w:val="nil"/>
              <w:right w:val="nil"/>
            </w:tcBorders>
            <w:noWrap/>
            <w:hideMark/>
          </w:tcPr>
          <w:p w14:paraId="3C83AD19"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excess general funds transfer</w:t>
            </w:r>
          </w:p>
        </w:tc>
        <w:tc>
          <w:tcPr>
            <w:tcW w:w="1140" w:type="dxa"/>
            <w:tcBorders>
              <w:top w:val="nil"/>
              <w:left w:val="nil"/>
              <w:bottom w:val="nil"/>
              <w:right w:val="nil"/>
            </w:tcBorders>
            <w:noWrap/>
            <w:hideMark/>
          </w:tcPr>
          <w:p w14:paraId="2294796A"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200,000.00</w:t>
            </w:r>
          </w:p>
        </w:tc>
      </w:tr>
      <w:tr w:rsidR="00E00F0D" w:rsidRPr="00E00F0D" w14:paraId="06CCDF23" w14:textId="77777777" w:rsidTr="00E00F0D">
        <w:trPr>
          <w:trHeight w:val="225"/>
        </w:trPr>
        <w:tc>
          <w:tcPr>
            <w:tcW w:w="3220" w:type="dxa"/>
            <w:tcBorders>
              <w:top w:val="nil"/>
              <w:left w:val="nil"/>
              <w:bottom w:val="nil"/>
              <w:right w:val="nil"/>
            </w:tcBorders>
            <w:noWrap/>
            <w:hideMark/>
          </w:tcPr>
          <w:p w14:paraId="4312983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Madison National Life</w:t>
            </w:r>
          </w:p>
        </w:tc>
        <w:tc>
          <w:tcPr>
            <w:tcW w:w="2640" w:type="dxa"/>
            <w:tcBorders>
              <w:top w:val="nil"/>
              <w:left w:val="nil"/>
              <w:bottom w:val="nil"/>
              <w:right w:val="nil"/>
            </w:tcBorders>
            <w:noWrap/>
            <w:hideMark/>
          </w:tcPr>
          <w:p w14:paraId="3B67297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Life insurance</w:t>
            </w:r>
          </w:p>
        </w:tc>
        <w:tc>
          <w:tcPr>
            <w:tcW w:w="1140" w:type="dxa"/>
            <w:tcBorders>
              <w:top w:val="nil"/>
              <w:left w:val="nil"/>
              <w:bottom w:val="nil"/>
              <w:right w:val="nil"/>
            </w:tcBorders>
            <w:noWrap/>
            <w:hideMark/>
          </w:tcPr>
          <w:p w14:paraId="7FAF6544"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16.04</w:t>
            </w:r>
          </w:p>
        </w:tc>
      </w:tr>
      <w:tr w:rsidR="00E00F0D" w:rsidRPr="00E00F0D" w14:paraId="1EDC549A" w14:textId="77777777" w:rsidTr="00E00F0D">
        <w:trPr>
          <w:trHeight w:val="225"/>
        </w:trPr>
        <w:tc>
          <w:tcPr>
            <w:tcW w:w="3220" w:type="dxa"/>
            <w:tcBorders>
              <w:top w:val="nil"/>
              <w:left w:val="nil"/>
              <w:bottom w:val="nil"/>
              <w:right w:val="nil"/>
            </w:tcBorders>
            <w:noWrap/>
            <w:hideMark/>
          </w:tcPr>
          <w:p w14:paraId="7C98F7E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Main Street Market</w:t>
            </w:r>
          </w:p>
        </w:tc>
        <w:tc>
          <w:tcPr>
            <w:tcW w:w="2640" w:type="dxa"/>
            <w:tcBorders>
              <w:top w:val="nil"/>
              <w:left w:val="nil"/>
              <w:bottom w:val="nil"/>
              <w:right w:val="nil"/>
            </w:tcBorders>
            <w:noWrap/>
            <w:hideMark/>
          </w:tcPr>
          <w:p w14:paraId="136AA5D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Pool &amp; CC supplies</w:t>
            </w:r>
          </w:p>
        </w:tc>
        <w:tc>
          <w:tcPr>
            <w:tcW w:w="1140" w:type="dxa"/>
            <w:tcBorders>
              <w:top w:val="nil"/>
              <w:left w:val="nil"/>
              <w:bottom w:val="nil"/>
              <w:right w:val="nil"/>
            </w:tcBorders>
            <w:noWrap/>
            <w:hideMark/>
          </w:tcPr>
          <w:p w14:paraId="7D68218F"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129.35</w:t>
            </w:r>
          </w:p>
        </w:tc>
      </w:tr>
      <w:tr w:rsidR="00E00F0D" w:rsidRPr="00E00F0D" w14:paraId="5D3FE0E0" w14:textId="77777777" w:rsidTr="00E00F0D">
        <w:trPr>
          <w:trHeight w:val="225"/>
        </w:trPr>
        <w:tc>
          <w:tcPr>
            <w:tcW w:w="3220" w:type="dxa"/>
            <w:tcBorders>
              <w:top w:val="nil"/>
              <w:left w:val="nil"/>
              <w:bottom w:val="nil"/>
              <w:right w:val="nil"/>
            </w:tcBorders>
            <w:noWrap/>
            <w:hideMark/>
          </w:tcPr>
          <w:p w14:paraId="05A64FEC"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Medica</w:t>
            </w:r>
          </w:p>
        </w:tc>
        <w:tc>
          <w:tcPr>
            <w:tcW w:w="2640" w:type="dxa"/>
            <w:tcBorders>
              <w:top w:val="nil"/>
              <w:left w:val="nil"/>
              <w:bottom w:val="nil"/>
              <w:right w:val="nil"/>
            </w:tcBorders>
            <w:noWrap/>
            <w:hideMark/>
          </w:tcPr>
          <w:p w14:paraId="5854B82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insurance</w:t>
            </w:r>
          </w:p>
        </w:tc>
        <w:tc>
          <w:tcPr>
            <w:tcW w:w="1140" w:type="dxa"/>
            <w:tcBorders>
              <w:top w:val="nil"/>
              <w:left w:val="nil"/>
              <w:bottom w:val="nil"/>
              <w:right w:val="nil"/>
            </w:tcBorders>
            <w:noWrap/>
            <w:hideMark/>
          </w:tcPr>
          <w:p w14:paraId="4529521C"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5,385.71</w:t>
            </w:r>
          </w:p>
        </w:tc>
      </w:tr>
      <w:tr w:rsidR="00E00F0D" w:rsidRPr="00E00F0D" w14:paraId="3B8CF865" w14:textId="77777777" w:rsidTr="00E00F0D">
        <w:trPr>
          <w:trHeight w:val="225"/>
        </w:trPr>
        <w:tc>
          <w:tcPr>
            <w:tcW w:w="3220" w:type="dxa"/>
            <w:tcBorders>
              <w:top w:val="nil"/>
              <w:left w:val="nil"/>
              <w:bottom w:val="nil"/>
              <w:right w:val="nil"/>
            </w:tcBorders>
            <w:noWrap/>
            <w:hideMark/>
          </w:tcPr>
          <w:p w14:paraId="76A2D00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MH Services, LLC</w:t>
            </w:r>
          </w:p>
        </w:tc>
        <w:tc>
          <w:tcPr>
            <w:tcW w:w="2640" w:type="dxa"/>
            <w:tcBorders>
              <w:top w:val="nil"/>
              <w:left w:val="nil"/>
              <w:bottom w:val="nil"/>
              <w:right w:val="nil"/>
            </w:tcBorders>
            <w:noWrap/>
            <w:hideMark/>
          </w:tcPr>
          <w:p w14:paraId="5F12C66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bar</w:t>
            </w:r>
          </w:p>
        </w:tc>
        <w:tc>
          <w:tcPr>
            <w:tcW w:w="1140" w:type="dxa"/>
            <w:tcBorders>
              <w:top w:val="nil"/>
              <w:left w:val="nil"/>
              <w:bottom w:val="nil"/>
              <w:right w:val="nil"/>
            </w:tcBorders>
            <w:noWrap/>
            <w:hideMark/>
          </w:tcPr>
          <w:p w14:paraId="6E512F35"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141.00</w:t>
            </w:r>
          </w:p>
        </w:tc>
      </w:tr>
      <w:tr w:rsidR="00E00F0D" w:rsidRPr="00E00F0D" w14:paraId="17D1334B" w14:textId="77777777" w:rsidTr="00E00F0D">
        <w:trPr>
          <w:trHeight w:val="225"/>
        </w:trPr>
        <w:tc>
          <w:tcPr>
            <w:tcW w:w="3220" w:type="dxa"/>
            <w:tcBorders>
              <w:top w:val="nil"/>
              <w:left w:val="nil"/>
              <w:bottom w:val="nil"/>
              <w:right w:val="nil"/>
            </w:tcBorders>
            <w:noWrap/>
            <w:hideMark/>
          </w:tcPr>
          <w:p w14:paraId="2A22032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Mug A Bug</w:t>
            </w:r>
          </w:p>
        </w:tc>
        <w:tc>
          <w:tcPr>
            <w:tcW w:w="2640" w:type="dxa"/>
            <w:tcBorders>
              <w:top w:val="nil"/>
              <w:left w:val="nil"/>
              <w:bottom w:val="nil"/>
              <w:right w:val="nil"/>
            </w:tcBorders>
            <w:noWrap/>
            <w:hideMark/>
          </w:tcPr>
          <w:p w14:paraId="75DF951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parks - mosquito spray</w:t>
            </w:r>
          </w:p>
        </w:tc>
        <w:tc>
          <w:tcPr>
            <w:tcW w:w="1140" w:type="dxa"/>
            <w:tcBorders>
              <w:top w:val="nil"/>
              <w:left w:val="nil"/>
              <w:bottom w:val="nil"/>
              <w:right w:val="nil"/>
            </w:tcBorders>
            <w:noWrap/>
            <w:hideMark/>
          </w:tcPr>
          <w:p w14:paraId="1D671D06"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1,398.28</w:t>
            </w:r>
          </w:p>
        </w:tc>
      </w:tr>
      <w:tr w:rsidR="00E00F0D" w:rsidRPr="00E00F0D" w14:paraId="5F7DF5C5" w14:textId="77777777" w:rsidTr="00E00F0D">
        <w:trPr>
          <w:trHeight w:val="225"/>
        </w:trPr>
        <w:tc>
          <w:tcPr>
            <w:tcW w:w="3220" w:type="dxa"/>
            <w:tcBorders>
              <w:top w:val="nil"/>
              <w:left w:val="nil"/>
              <w:bottom w:val="nil"/>
              <w:right w:val="nil"/>
            </w:tcBorders>
            <w:noWrap/>
            <w:hideMark/>
          </w:tcPr>
          <w:p w14:paraId="4FA97BF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Nebraska Dept of Revenue</w:t>
            </w:r>
          </w:p>
        </w:tc>
        <w:tc>
          <w:tcPr>
            <w:tcW w:w="2640" w:type="dxa"/>
            <w:tcBorders>
              <w:top w:val="nil"/>
              <w:left w:val="nil"/>
              <w:bottom w:val="nil"/>
              <w:right w:val="nil"/>
            </w:tcBorders>
            <w:noWrap/>
            <w:hideMark/>
          </w:tcPr>
          <w:p w14:paraId="34069E82"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State with holding</w:t>
            </w:r>
          </w:p>
        </w:tc>
        <w:tc>
          <w:tcPr>
            <w:tcW w:w="1140" w:type="dxa"/>
            <w:tcBorders>
              <w:top w:val="nil"/>
              <w:left w:val="nil"/>
              <w:bottom w:val="nil"/>
              <w:right w:val="nil"/>
            </w:tcBorders>
            <w:noWrap/>
            <w:hideMark/>
          </w:tcPr>
          <w:p w14:paraId="7CFBB5E4"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991.84</w:t>
            </w:r>
          </w:p>
        </w:tc>
      </w:tr>
      <w:tr w:rsidR="00E00F0D" w:rsidRPr="00E00F0D" w14:paraId="6612E766" w14:textId="77777777" w:rsidTr="00E00F0D">
        <w:trPr>
          <w:trHeight w:val="225"/>
        </w:trPr>
        <w:tc>
          <w:tcPr>
            <w:tcW w:w="3220" w:type="dxa"/>
            <w:tcBorders>
              <w:top w:val="nil"/>
              <w:left w:val="nil"/>
              <w:bottom w:val="nil"/>
              <w:right w:val="nil"/>
            </w:tcBorders>
            <w:noWrap/>
            <w:hideMark/>
          </w:tcPr>
          <w:p w14:paraId="7E4A6FD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Nebraska Dept of Revenue</w:t>
            </w:r>
          </w:p>
        </w:tc>
        <w:tc>
          <w:tcPr>
            <w:tcW w:w="2640" w:type="dxa"/>
            <w:tcBorders>
              <w:top w:val="nil"/>
              <w:left w:val="nil"/>
              <w:bottom w:val="nil"/>
              <w:right w:val="nil"/>
            </w:tcBorders>
            <w:noWrap/>
            <w:hideMark/>
          </w:tcPr>
          <w:p w14:paraId="08B16CD1"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sales tax payable</w:t>
            </w:r>
          </w:p>
        </w:tc>
        <w:tc>
          <w:tcPr>
            <w:tcW w:w="1140" w:type="dxa"/>
            <w:tcBorders>
              <w:top w:val="nil"/>
              <w:left w:val="nil"/>
              <w:bottom w:val="nil"/>
              <w:right w:val="nil"/>
            </w:tcBorders>
            <w:noWrap/>
            <w:hideMark/>
          </w:tcPr>
          <w:p w14:paraId="19A83C02"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2,482.35</w:t>
            </w:r>
          </w:p>
        </w:tc>
      </w:tr>
      <w:tr w:rsidR="00E00F0D" w:rsidRPr="00E00F0D" w14:paraId="6C675418" w14:textId="77777777" w:rsidTr="00E00F0D">
        <w:trPr>
          <w:trHeight w:val="225"/>
        </w:trPr>
        <w:tc>
          <w:tcPr>
            <w:tcW w:w="3220" w:type="dxa"/>
            <w:tcBorders>
              <w:top w:val="nil"/>
              <w:left w:val="nil"/>
              <w:bottom w:val="nil"/>
              <w:right w:val="nil"/>
            </w:tcBorders>
            <w:noWrap/>
            <w:hideMark/>
          </w:tcPr>
          <w:p w14:paraId="7E44299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Olson's Pest Technicians, Inc.</w:t>
            </w:r>
          </w:p>
        </w:tc>
        <w:tc>
          <w:tcPr>
            <w:tcW w:w="2640" w:type="dxa"/>
            <w:tcBorders>
              <w:top w:val="nil"/>
              <w:left w:val="nil"/>
              <w:bottom w:val="nil"/>
              <w:right w:val="nil"/>
            </w:tcBorders>
            <w:noWrap/>
            <w:hideMark/>
          </w:tcPr>
          <w:p w14:paraId="17FD6C0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Library - CC bug spraying</w:t>
            </w:r>
          </w:p>
        </w:tc>
        <w:tc>
          <w:tcPr>
            <w:tcW w:w="1140" w:type="dxa"/>
            <w:tcBorders>
              <w:top w:val="nil"/>
              <w:left w:val="nil"/>
              <w:bottom w:val="nil"/>
              <w:right w:val="nil"/>
            </w:tcBorders>
            <w:noWrap/>
            <w:hideMark/>
          </w:tcPr>
          <w:p w14:paraId="70259238"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265.00</w:t>
            </w:r>
          </w:p>
        </w:tc>
      </w:tr>
      <w:tr w:rsidR="00E00F0D" w:rsidRPr="00E00F0D" w14:paraId="46D5F42F" w14:textId="77777777" w:rsidTr="00E00F0D">
        <w:trPr>
          <w:trHeight w:val="225"/>
        </w:trPr>
        <w:tc>
          <w:tcPr>
            <w:tcW w:w="3220" w:type="dxa"/>
            <w:tcBorders>
              <w:top w:val="nil"/>
              <w:left w:val="nil"/>
              <w:bottom w:val="nil"/>
              <w:right w:val="nil"/>
            </w:tcBorders>
            <w:noWrap/>
            <w:hideMark/>
          </w:tcPr>
          <w:p w14:paraId="5312105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One Call Concepts</w:t>
            </w:r>
          </w:p>
        </w:tc>
        <w:tc>
          <w:tcPr>
            <w:tcW w:w="2640" w:type="dxa"/>
            <w:tcBorders>
              <w:top w:val="nil"/>
              <w:left w:val="nil"/>
              <w:bottom w:val="nil"/>
              <w:right w:val="nil"/>
            </w:tcBorders>
            <w:noWrap/>
            <w:hideMark/>
          </w:tcPr>
          <w:p w14:paraId="77097134"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line locator</w:t>
            </w:r>
          </w:p>
        </w:tc>
        <w:tc>
          <w:tcPr>
            <w:tcW w:w="1140" w:type="dxa"/>
            <w:tcBorders>
              <w:top w:val="nil"/>
              <w:left w:val="nil"/>
              <w:bottom w:val="nil"/>
              <w:right w:val="nil"/>
            </w:tcBorders>
            <w:noWrap/>
            <w:hideMark/>
          </w:tcPr>
          <w:p w14:paraId="4048E069"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15.15</w:t>
            </w:r>
          </w:p>
        </w:tc>
      </w:tr>
      <w:tr w:rsidR="00E00F0D" w:rsidRPr="00E00F0D" w14:paraId="49665493" w14:textId="77777777" w:rsidTr="00E00F0D">
        <w:trPr>
          <w:trHeight w:val="225"/>
        </w:trPr>
        <w:tc>
          <w:tcPr>
            <w:tcW w:w="3220" w:type="dxa"/>
            <w:tcBorders>
              <w:top w:val="nil"/>
              <w:left w:val="nil"/>
              <w:bottom w:val="nil"/>
              <w:right w:val="nil"/>
            </w:tcBorders>
            <w:noWrap/>
            <w:hideMark/>
          </w:tcPr>
          <w:p w14:paraId="19059953"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Platte Valley Communications, Inc.</w:t>
            </w:r>
          </w:p>
        </w:tc>
        <w:tc>
          <w:tcPr>
            <w:tcW w:w="2640" w:type="dxa"/>
            <w:tcBorders>
              <w:top w:val="nil"/>
              <w:left w:val="nil"/>
              <w:bottom w:val="nil"/>
              <w:right w:val="nil"/>
            </w:tcBorders>
            <w:noWrap/>
            <w:hideMark/>
          </w:tcPr>
          <w:p w14:paraId="06D7CE5C"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RU - radio repairs</w:t>
            </w:r>
          </w:p>
        </w:tc>
        <w:tc>
          <w:tcPr>
            <w:tcW w:w="1140" w:type="dxa"/>
            <w:tcBorders>
              <w:top w:val="nil"/>
              <w:left w:val="nil"/>
              <w:bottom w:val="nil"/>
              <w:right w:val="nil"/>
            </w:tcBorders>
            <w:noWrap/>
            <w:hideMark/>
          </w:tcPr>
          <w:p w14:paraId="201464A8"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85.00</w:t>
            </w:r>
          </w:p>
        </w:tc>
      </w:tr>
      <w:tr w:rsidR="00E00F0D" w:rsidRPr="00E00F0D" w14:paraId="42106CA2" w14:textId="77777777" w:rsidTr="00E00F0D">
        <w:trPr>
          <w:trHeight w:val="225"/>
        </w:trPr>
        <w:tc>
          <w:tcPr>
            <w:tcW w:w="3220" w:type="dxa"/>
            <w:tcBorders>
              <w:top w:val="nil"/>
              <w:left w:val="nil"/>
              <w:bottom w:val="nil"/>
              <w:right w:val="nil"/>
            </w:tcBorders>
            <w:noWrap/>
            <w:hideMark/>
          </w:tcPr>
          <w:p w14:paraId="75C7798B" w14:textId="63D9646B"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Premier Midwest Beverage - ACH Pmt</w:t>
            </w:r>
            <w:r>
              <w:rPr>
                <w:rFonts w:ascii="Arial" w:hAnsi="Arial" w:cs="Arial"/>
                <w:color w:val="000000"/>
                <w:sz w:val="16"/>
                <w:szCs w:val="16"/>
              </w:rPr>
              <w:t>.</w:t>
            </w:r>
          </w:p>
        </w:tc>
        <w:tc>
          <w:tcPr>
            <w:tcW w:w="2640" w:type="dxa"/>
            <w:tcBorders>
              <w:top w:val="nil"/>
              <w:left w:val="nil"/>
              <w:bottom w:val="nil"/>
              <w:right w:val="nil"/>
            </w:tcBorders>
            <w:noWrap/>
            <w:hideMark/>
          </w:tcPr>
          <w:p w14:paraId="008ECA27"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bar</w:t>
            </w:r>
          </w:p>
        </w:tc>
        <w:tc>
          <w:tcPr>
            <w:tcW w:w="1140" w:type="dxa"/>
            <w:tcBorders>
              <w:top w:val="nil"/>
              <w:left w:val="nil"/>
              <w:bottom w:val="nil"/>
              <w:right w:val="nil"/>
            </w:tcBorders>
            <w:noWrap/>
            <w:hideMark/>
          </w:tcPr>
          <w:p w14:paraId="00EDE901"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858.99</w:t>
            </w:r>
          </w:p>
        </w:tc>
      </w:tr>
      <w:tr w:rsidR="00E00F0D" w:rsidRPr="00E00F0D" w14:paraId="097C3E33" w14:textId="77777777" w:rsidTr="00E00F0D">
        <w:trPr>
          <w:trHeight w:val="225"/>
        </w:trPr>
        <w:tc>
          <w:tcPr>
            <w:tcW w:w="3220" w:type="dxa"/>
            <w:tcBorders>
              <w:top w:val="nil"/>
              <w:left w:val="nil"/>
              <w:bottom w:val="nil"/>
              <w:right w:val="nil"/>
            </w:tcBorders>
            <w:noWrap/>
            <w:hideMark/>
          </w:tcPr>
          <w:p w14:paraId="0B245AB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Service Master Cleaning &amp; Restoration</w:t>
            </w:r>
          </w:p>
        </w:tc>
        <w:tc>
          <w:tcPr>
            <w:tcW w:w="2640" w:type="dxa"/>
            <w:tcBorders>
              <w:top w:val="nil"/>
              <w:left w:val="nil"/>
              <w:bottom w:val="nil"/>
              <w:right w:val="nil"/>
            </w:tcBorders>
            <w:noWrap/>
            <w:hideMark/>
          </w:tcPr>
          <w:p w14:paraId="0CB8807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 xml:space="preserve">Jim Engel - sewer backup </w:t>
            </w:r>
          </w:p>
        </w:tc>
        <w:tc>
          <w:tcPr>
            <w:tcW w:w="1140" w:type="dxa"/>
            <w:tcBorders>
              <w:top w:val="nil"/>
              <w:left w:val="nil"/>
              <w:bottom w:val="nil"/>
              <w:right w:val="nil"/>
            </w:tcBorders>
            <w:noWrap/>
            <w:hideMark/>
          </w:tcPr>
          <w:p w14:paraId="1D240262"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572.42</w:t>
            </w:r>
          </w:p>
        </w:tc>
      </w:tr>
      <w:tr w:rsidR="00E00F0D" w:rsidRPr="00E00F0D" w14:paraId="4C91D0FE" w14:textId="77777777" w:rsidTr="00E00F0D">
        <w:trPr>
          <w:trHeight w:val="225"/>
        </w:trPr>
        <w:tc>
          <w:tcPr>
            <w:tcW w:w="3220" w:type="dxa"/>
            <w:tcBorders>
              <w:top w:val="nil"/>
              <w:left w:val="nil"/>
              <w:bottom w:val="nil"/>
              <w:right w:val="nil"/>
            </w:tcBorders>
            <w:noWrap/>
            <w:hideMark/>
          </w:tcPr>
          <w:p w14:paraId="7E6AE0C6"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Stealth Broadband</w:t>
            </w:r>
          </w:p>
        </w:tc>
        <w:tc>
          <w:tcPr>
            <w:tcW w:w="2640" w:type="dxa"/>
            <w:tcBorders>
              <w:top w:val="nil"/>
              <w:left w:val="nil"/>
              <w:bottom w:val="nil"/>
              <w:right w:val="nil"/>
            </w:tcBorders>
            <w:noWrap/>
            <w:hideMark/>
          </w:tcPr>
          <w:p w14:paraId="653DF94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Library, office, shop, cc</w:t>
            </w:r>
          </w:p>
        </w:tc>
        <w:tc>
          <w:tcPr>
            <w:tcW w:w="1140" w:type="dxa"/>
            <w:tcBorders>
              <w:top w:val="nil"/>
              <w:left w:val="nil"/>
              <w:bottom w:val="nil"/>
              <w:right w:val="nil"/>
            </w:tcBorders>
            <w:noWrap/>
            <w:hideMark/>
          </w:tcPr>
          <w:p w14:paraId="158FE6B1"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544.29</w:t>
            </w:r>
          </w:p>
        </w:tc>
      </w:tr>
      <w:tr w:rsidR="00E00F0D" w:rsidRPr="00E00F0D" w14:paraId="7E60F38C" w14:textId="77777777" w:rsidTr="00E00F0D">
        <w:trPr>
          <w:trHeight w:val="225"/>
        </w:trPr>
        <w:tc>
          <w:tcPr>
            <w:tcW w:w="3220" w:type="dxa"/>
            <w:tcBorders>
              <w:top w:val="nil"/>
              <w:left w:val="nil"/>
              <w:bottom w:val="nil"/>
              <w:right w:val="nil"/>
            </w:tcBorders>
            <w:noWrap/>
            <w:hideMark/>
          </w:tcPr>
          <w:p w14:paraId="110B7F1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Summit</w:t>
            </w:r>
          </w:p>
        </w:tc>
        <w:tc>
          <w:tcPr>
            <w:tcW w:w="2640" w:type="dxa"/>
            <w:tcBorders>
              <w:top w:val="nil"/>
              <w:left w:val="nil"/>
              <w:bottom w:val="nil"/>
              <w:right w:val="nil"/>
            </w:tcBorders>
            <w:noWrap/>
            <w:hideMark/>
          </w:tcPr>
          <w:p w14:paraId="011633A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fire monitoring</w:t>
            </w:r>
          </w:p>
        </w:tc>
        <w:tc>
          <w:tcPr>
            <w:tcW w:w="1140" w:type="dxa"/>
            <w:tcBorders>
              <w:top w:val="nil"/>
              <w:left w:val="nil"/>
              <w:bottom w:val="nil"/>
              <w:right w:val="nil"/>
            </w:tcBorders>
            <w:noWrap/>
            <w:hideMark/>
          </w:tcPr>
          <w:p w14:paraId="4BC9236D"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333.51</w:t>
            </w:r>
          </w:p>
        </w:tc>
      </w:tr>
      <w:tr w:rsidR="00E00F0D" w:rsidRPr="00E00F0D" w14:paraId="2D437C84" w14:textId="77777777" w:rsidTr="00E00F0D">
        <w:trPr>
          <w:trHeight w:val="225"/>
        </w:trPr>
        <w:tc>
          <w:tcPr>
            <w:tcW w:w="3220" w:type="dxa"/>
            <w:tcBorders>
              <w:top w:val="nil"/>
              <w:left w:val="nil"/>
              <w:bottom w:val="nil"/>
              <w:right w:val="nil"/>
            </w:tcBorders>
            <w:noWrap/>
            <w:hideMark/>
          </w:tcPr>
          <w:p w14:paraId="686C3D3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Travis McCloud</w:t>
            </w:r>
          </w:p>
        </w:tc>
        <w:tc>
          <w:tcPr>
            <w:tcW w:w="2640" w:type="dxa"/>
            <w:tcBorders>
              <w:top w:val="nil"/>
              <w:left w:val="nil"/>
              <w:bottom w:val="nil"/>
              <w:right w:val="nil"/>
            </w:tcBorders>
            <w:noWrap/>
            <w:hideMark/>
          </w:tcPr>
          <w:p w14:paraId="1B745A0B"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water deposit refund</w:t>
            </w:r>
          </w:p>
        </w:tc>
        <w:tc>
          <w:tcPr>
            <w:tcW w:w="1140" w:type="dxa"/>
            <w:tcBorders>
              <w:top w:val="nil"/>
              <w:left w:val="nil"/>
              <w:bottom w:val="nil"/>
              <w:right w:val="nil"/>
            </w:tcBorders>
            <w:noWrap/>
            <w:hideMark/>
          </w:tcPr>
          <w:p w14:paraId="59AF1849"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40.30</w:t>
            </w:r>
          </w:p>
        </w:tc>
      </w:tr>
      <w:tr w:rsidR="00E00F0D" w:rsidRPr="00E00F0D" w14:paraId="52632106" w14:textId="77777777" w:rsidTr="00E00F0D">
        <w:trPr>
          <w:trHeight w:val="225"/>
        </w:trPr>
        <w:tc>
          <w:tcPr>
            <w:tcW w:w="3220" w:type="dxa"/>
            <w:tcBorders>
              <w:top w:val="nil"/>
              <w:left w:val="nil"/>
              <w:bottom w:val="nil"/>
              <w:right w:val="nil"/>
            </w:tcBorders>
            <w:noWrap/>
            <w:hideMark/>
          </w:tcPr>
          <w:p w14:paraId="110C9F2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Vanguard</w:t>
            </w:r>
          </w:p>
        </w:tc>
        <w:tc>
          <w:tcPr>
            <w:tcW w:w="2640" w:type="dxa"/>
            <w:tcBorders>
              <w:top w:val="nil"/>
              <w:left w:val="nil"/>
              <w:bottom w:val="nil"/>
              <w:right w:val="nil"/>
            </w:tcBorders>
            <w:noWrap/>
            <w:hideMark/>
          </w:tcPr>
          <w:p w14:paraId="2C438FA3"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retirement payable</w:t>
            </w:r>
          </w:p>
        </w:tc>
        <w:tc>
          <w:tcPr>
            <w:tcW w:w="1140" w:type="dxa"/>
            <w:tcBorders>
              <w:top w:val="nil"/>
              <w:left w:val="nil"/>
              <w:bottom w:val="nil"/>
              <w:right w:val="nil"/>
            </w:tcBorders>
            <w:noWrap/>
            <w:hideMark/>
          </w:tcPr>
          <w:p w14:paraId="36EA3795"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1483.07</w:t>
            </w:r>
          </w:p>
        </w:tc>
      </w:tr>
      <w:tr w:rsidR="00E00F0D" w:rsidRPr="00E00F0D" w14:paraId="652B5C33" w14:textId="77777777" w:rsidTr="00E00F0D">
        <w:trPr>
          <w:trHeight w:val="225"/>
        </w:trPr>
        <w:tc>
          <w:tcPr>
            <w:tcW w:w="3220" w:type="dxa"/>
            <w:tcBorders>
              <w:top w:val="nil"/>
              <w:left w:val="nil"/>
              <w:bottom w:val="nil"/>
              <w:right w:val="nil"/>
            </w:tcBorders>
            <w:noWrap/>
            <w:hideMark/>
          </w:tcPr>
          <w:p w14:paraId="3FF6D179"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Verizon Wireless</w:t>
            </w:r>
          </w:p>
        </w:tc>
        <w:tc>
          <w:tcPr>
            <w:tcW w:w="2640" w:type="dxa"/>
            <w:tcBorders>
              <w:top w:val="nil"/>
              <w:left w:val="nil"/>
              <w:bottom w:val="nil"/>
              <w:right w:val="nil"/>
            </w:tcBorders>
            <w:noWrap/>
            <w:hideMark/>
          </w:tcPr>
          <w:p w14:paraId="7ACEF72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cell phones</w:t>
            </w:r>
          </w:p>
        </w:tc>
        <w:tc>
          <w:tcPr>
            <w:tcW w:w="1140" w:type="dxa"/>
            <w:tcBorders>
              <w:top w:val="nil"/>
              <w:left w:val="nil"/>
              <w:bottom w:val="nil"/>
              <w:right w:val="nil"/>
            </w:tcBorders>
            <w:noWrap/>
            <w:hideMark/>
          </w:tcPr>
          <w:p w14:paraId="70ED92F3"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119.91</w:t>
            </w:r>
          </w:p>
        </w:tc>
      </w:tr>
      <w:tr w:rsidR="00E00F0D" w:rsidRPr="00E00F0D" w14:paraId="2947A0C4" w14:textId="77777777" w:rsidTr="00E00F0D">
        <w:trPr>
          <w:trHeight w:val="225"/>
        </w:trPr>
        <w:tc>
          <w:tcPr>
            <w:tcW w:w="3220" w:type="dxa"/>
            <w:tcBorders>
              <w:top w:val="nil"/>
              <w:left w:val="nil"/>
              <w:bottom w:val="nil"/>
              <w:right w:val="nil"/>
            </w:tcBorders>
            <w:noWrap/>
            <w:hideMark/>
          </w:tcPr>
          <w:p w14:paraId="4B7D0E5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Werner's Hardware &amp; Gifts</w:t>
            </w:r>
          </w:p>
        </w:tc>
        <w:tc>
          <w:tcPr>
            <w:tcW w:w="2640" w:type="dxa"/>
            <w:tcBorders>
              <w:top w:val="nil"/>
              <w:left w:val="nil"/>
              <w:bottom w:val="nil"/>
              <w:right w:val="nil"/>
            </w:tcBorders>
            <w:noWrap/>
            <w:hideMark/>
          </w:tcPr>
          <w:p w14:paraId="179BABB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Supplies</w:t>
            </w:r>
          </w:p>
        </w:tc>
        <w:tc>
          <w:tcPr>
            <w:tcW w:w="1140" w:type="dxa"/>
            <w:tcBorders>
              <w:top w:val="nil"/>
              <w:left w:val="nil"/>
              <w:bottom w:val="nil"/>
              <w:right w:val="nil"/>
            </w:tcBorders>
            <w:noWrap/>
            <w:hideMark/>
          </w:tcPr>
          <w:p w14:paraId="4A188232"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074.94</w:t>
            </w:r>
          </w:p>
        </w:tc>
      </w:tr>
      <w:tr w:rsidR="00E00F0D" w:rsidRPr="00E00F0D" w14:paraId="11E6A436" w14:textId="77777777" w:rsidTr="00E00F0D">
        <w:trPr>
          <w:trHeight w:val="225"/>
        </w:trPr>
        <w:tc>
          <w:tcPr>
            <w:tcW w:w="3220" w:type="dxa"/>
            <w:tcBorders>
              <w:top w:val="nil"/>
              <w:left w:val="nil"/>
              <w:bottom w:val="nil"/>
              <w:right w:val="nil"/>
            </w:tcBorders>
            <w:noWrap/>
            <w:hideMark/>
          </w:tcPr>
          <w:p w14:paraId="3BEF488F"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Payroll</w:t>
            </w:r>
          </w:p>
        </w:tc>
        <w:tc>
          <w:tcPr>
            <w:tcW w:w="2640" w:type="dxa"/>
            <w:tcBorders>
              <w:top w:val="nil"/>
              <w:left w:val="nil"/>
              <w:bottom w:val="nil"/>
              <w:right w:val="nil"/>
            </w:tcBorders>
            <w:noWrap/>
            <w:hideMark/>
          </w:tcPr>
          <w:p w14:paraId="65BF691E" w14:textId="77777777" w:rsidR="00E00F0D" w:rsidRPr="00E00F0D" w:rsidRDefault="00E00F0D" w:rsidP="00E00F0D">
            <w:pPr>
              <w:rPr>
                <w:rFonts w:ascii="Arial" w:hAnsi="Arial" w:cs="Arial"/>
                <w:color w:val="000000"/>
                <w:sz w:val="16"/>
                <w:szCs w:val="16"/>
              </w:rPr>
            </w:pPr>
          </w:p>
        </w:tc>
        <w:tc>
          <w:tcPr>
            <w:tcW w:w="1140" w:type="dxa"/>
            <w:tcBorders>
              <w:top w:val="nil"/>
              <w:left w:val="nil"/>
              <w:bottom w:val="nil"/>
              <w:right w:val="nil"/>
            </w:tcBorders>
            <w:noWrap/>
            <w:hideMark/>
          </w:tcPr>
          <w:p w14:paraId="7B309590"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20017.37</w:t>
            </w:r>
          </w:p>
        </w:tc>
      </w:tr>
      <w:tr w:rsidR="00E00F0D" w:rsidRPr="00E00F0D" w14:paraId="68144539" w14:textId="77777777" w:rsidTr="00E00F0D">
        <w:trPr>
          <w:trHeight w:val="225"/>
        </w:trPr>
        <w:tc>
          <w:tcPr>
            <w:tcW w:w="3220" w:type="dxa"/>
            <w:tcBorders>
              <w:top w:val="nil"/>
              <w:left w:val="nil"/>
              <w:bottom w:val="nil"/>
              <w:right w:val="nil"/>
            </w:tcBorders>
            <w:noWrap/>
            <w:hideMark/>
          </w:tcPr>
          <w:p w14:paraId="58365880"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Total:</w:t>
            </w:r>
          </w:p>
        </w:tc>
        <w:tc>
          <w:tcPr>
            <w:tcW w:w="2640" w:type="dxa"/>
            <w:tcBorders>
              <w:top w:val="nil"/>
              <w:left w:val="nil"/>
              <w:bottom w:val="nil"/>
              <w:right w:val="nil"/>
            </w:tcBorders>
            <w:noWrap/>
            <w:hideMark/>
          </w:tcPr>
          <w:p w14:paraId="37EDF8C6" w14:textId="77777777" w:rsidR="00E00F0D" w:rsidRPr="00E00F0D" w:rsidRDefault="00E00F0D" w:rsidP="00E00F0D">
            <w:pPr>
              <w:rPr>
                <w:rFonts w:ascii="Arial" w:hAnsi="Arial" w:cs="Arial"/>
                <w:color w:val="000000"/>
                <w:sz w:val="16"/>
                <w:szCs w:val="16"/>
              </w:rPr>
            </w:pPr>
          </w:p>
        </w:tc>
        <w:tc>
          <w:tcPr>
            <w:tcW w:w="1140" w:type="dxa"/>
            <w:tcBorders>
              <w:top w:val="nil"/>
              <w:left w:val="nil"/>
              <w:bottom w:val="nil"/>
              <w:right w:val="nil"/>
            </w:tcBorders>
            <w:noWrap/>
            <w:vAlign w:val="bottom"/>
            <w:hideMark/>
          </w:tcPr>
          <w:p w14:paraId="3F6D8857"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316800.51</w:t>
            </w:r>
          </w:p>
        </w:tc>
      </w:tr>
      <w:tr w:rsidR="00E00F0D" w:rsidRPr="00E00F0D" w14:paraId="7460B0E1" w14:textId="77777777" w:rsidTr="00E00F0D">
        <w:trPr>
          <w:trHeight w:val="225"/>
        </w:trPr>
        <w:tc>
          <w:tcPr>
            <w:tcW w:w="3220" w:type="dxa"/>
            <w:tcBorders>
              <w:top w:val="nil"/>
              <w:left w:val="nil"/>
              <w:bottom w:val="nil"/>
              <w:right w:val="nil"/>
            </w:tcBorders>
            <w:noWrap/>
            <w:hideMark/>
          </w:tcPr>
          <w:p w14:paraId="6CB090D1" w14:textId="77777777" w:rsidR="00E00F0D" w:rsidRPr="00E00F0D" w:rsidRDefault="00E00F0D" w:rsidP="00E00F0D">
            <w:pPr>
              <w:jc w:val="right"/>
              <w:rPr>
                <w:rFonts w:ascii="Arial" w:hAnsi="Arial" w:cs="Arial"/>
                <w:color w:val="000000"/>
                <w:sz w:val="16"/>
                <w:szCs w:val="16"/>
              </w:rPr>
            </w:pPr>
          </w:p>
        </w:tc>
        <w:tc>
          <w:tcPr>
            <w:tcW w:w="2640" w:type="dxa"/>
            <w:tcBorders>
              <w:top w:val="nil"/>
              <w:left w:val="nil"/>
              <w:bottom w:val="nil"/>
              <w:right w:val="nil"/>
            </w:tcBorders>
            <w:noWrap/>
            <w:hideMark/>
          </w:tcPr>
          <w:p w14:paraId="4CB09E75" w14:textId="77777777" w:rsidR="00E00F0D" w:rsidRPr="00E00F0D" w:rsidRDefault="00E00F0D" w:rsidP="00E00F0D">
            <w:pPr>
              <w:jc w:val="center"/>
            </w:pPr>
          </w:p>
        </w:tc>
        <w:tc>
          <w:tcPr>
            <w:tcW w:w="1140" w:type="dxa"/>
            <w:tcBorders>
              <w:top w:val="nil"/>
              <w:left w:val="nil"/>
              <w:bottom w:val="nil"/>
              <w:right w:val="nil"/>
            </w:tcBorders>
            <w:noWrap/>
            <w:vAlign w:val="bottom"/>
            <w:hideMark/>
          </w:tcPr>
          <w:p w14:paraId="2EBBC426" w14:textId="77777777" w:rsidR="00E00F0D" w:rsidRPr="00E00F0D" w:rsidRDefault="00E00F0D" w:rsidP="00E00F0D"/>
        </w:tc>
      </w:tr>
      <w:tr w:rsidR="00E00F0D" w:rsidRPr="00E00F0D" w14:paraId="240CD59B" w14:textId="77777777" w:rsidTr="00E00F0D">
        <w:trPr>
          <w:trHeight w:val="225"/>
        </w:trPr>
        <w:tc>
          <w:tcPr>
            <w:tcW w:w="3220" w:type="dxa"/>
            <w:tcBorders>
              <w:top w:val="nil"/>
              <w:left w:val="nil"/>
              <w:bottom w:val="nil"/>
              <w:right w:val="nil"/>
            </w:tcBorders>
            <w:noWrap/>
            <w:hideMark/>
          </w:tcPr>
          <w:p w14:paraId="3C6EA817" w14:textId="77777777" w:rsidR="00E00F0D" w:rsidRPr="00E00F0D" w:rsidRDefault="00E00F0D" w:rsidP="00E00F0D">
            <w:pPr>
              <w:rPr>
                <w:rFonts w:ascii="Arial" w:hAnsi="Arial" w:cs="Arial"/>
                <w:color w:val="000000"/>
                <w:sz w:val="16"/>
                <w:szCs w:val="16"/>
                <w:u w:val="single"/>
              </w:rPr>
            </w:pPr>
            <w:r w:rsidRPr="00E00F0D">
              <w:rPr>
                <w:rFonts w:ascii="Arial" w:hAnsi="Arial" w:cs="Arial"/>
                <w:color w:val="000000"/>
                <w:sz w:val="16"/>
                <w:szCs w:val="16"/>
                <w:u w:val="single"/>
              </w:rPr>
              <w:t>Debt Service</w:t>
            </w:r>
          </w:p>
        </w:tc>
        <w:tc>
          <w:tcPr>
            <w:tcW w:w="2640" w:type="dxa"/>
            <w:tcBorders>
              <w:top w:val="nil"/>
              <w:left w:val="nil"/>
              <w:bottom w:val="nil"/>
              <w:right w:val="nil"/>
            </w:tcBorders>
            <w:noWrap/>
            <w:hideMark/>
          </w:tcPr>
          <w:p w14:paraId="7C335A09" w14:textId="77777777" w:rsidR="00E00F0D" w:rsidRPr="00E00F0D" w:rsidRDefault="00E00F0D" w:rsidP="00E00F0D">
            <w:pPr>
              <w:rPr>
                <w:rFonts w:ascii="Arial" w:hAnsi="Arial" w:cs="Arial"/>
                <w:color w:val="000000"/>
                <w:sz w:val="16"/>
                <w:szCs w:val="16"/>
                <w:u w:val="single"/>
              </w:rPr>
            </w:pPr>
          </w:p>
        </w:tc>
        <w:tc>
          <w:tcPr>
            <w:tcW w:w="1140" w:type="dxa"/>
            <w:tcBorders>
              <w:top w:val="nil"/>
              <w:left w:val="nil"/>
              <w:bottom w:val="nil"/>
              <w:right w:val="nil"/>
            </w:tcBorders>
            <w:noWrap/>
            <w:hideMark/>
          </w:tcPr>
          <w:p w14:paraId="591209BF" w14:textId="77777777" w:rsidR="00E00F0D" w:rsidRPr="00E00F0D" w:rsidRDefault="00E00F0D" w:rsidP="00E00F0D"/>
        </w:tc>
      </w:tr>
      <w:tr w:rsidR="00E00F0D" w:rsidRPr="00E00F0D" w14:paraId="178B6D2E" w14:textId="77777777" w:rsidTr="00E00F0D">
        <w:trPr>
          <w:trHeight w:val="225"/>
        </w:trPr>
        <w:tc>
          <w:tcPr>
            <w:tcW w:w="3220" w:type="dxa"/>
            <w:tcBorders>
              <w:top w:val="nil"/>
              <w:left w:val="nil"/>
              <w:bottom w:val="nil"/>
              <w:right w:val="nil"/>
            </w:tcBorders>
            <w:noWrap/>
            <w:hideMark/>
          </w:tcPr>
          <w:p w14:paraId="1B6B606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BOK Financial</w:t>
            </w:r>
          </w:p>
        </w:tc>
        <w:tc>
          <w:tcPr>
            <w:tcW w:w="2640" w:type="dxa"/>
            <w:tcBorders>
              <w:top w:val="nil"/>
              <w:left w:val="nil"/>
              <w:bottom w:val="nil"/>
              <w:right w:val="nil"/>
            </w:tcBorders>
            <w:noWrap/>
            <w:hideMark/>
          </w:tcPr>
          <w:p w14:paraId="015DC84E"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Pool bond interest</w:t>
            </w:r>
          </w:p>
        </w:tc>
        <w:tc>
          <w:tcPr>
            <w:tcW w:w="1140" w:type="dxa"/>
            <w:tcBorders>
              <w:top w:val="nil"/>
              <w:left w:val="nil"/>
              <w:bottom w:val="nil"/>
              <w:right w:val="nil"/>
            </w:tcBorders>
            <w:noWrap/>
            <w:hideMark/>
          </w:tcPr>
          <w:p w14:paraId="05DA0200"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9,181.25</w:t>
            </w:r>
          </w:p>
        </w:tc>
      </w:tr>
      <w:tr w:rsidR="00E00F0D" w:rsidRPr="00E00F0D" w14:paraId="0CE3D886" w14:textId="77777777" w:rsidTr="00E00F0D">
        <w:trPr>
          <w:trHeight w:val="225"/>
        </w:trPr>
        <w:tc>
          <w:tcPr>
            <w:tcW w:w="3220" w:type="dxa"/>
            <w:tcBorders>
              <w:top w:val="nil"/>
              <w:left w:val="nil"/>
              <w:bottom w:val="nil"/>
              <w:right w:val="nil"/>
            </w:tcBorders>
            <w:noWrap/>
            <w:vAlign w:val="bottom"/>
            <w:hideMark/>
          </w:tcPr>
          <w:p w14:paraId="5AE83F01" w14:textId="77777777" w:rsidR="00E00F0D" w:rsidRPr="00E00F0D" w:rsidRDefault="00E00F0D" w:rsidP="00E00F0D">
            <w:pPr>
              <w:jc w:val="right"/>
              <w:rPr>
                <w:rFonts w:ascii="Arial" w:hAnsi="Arial" w:cs="Arial"/>
                <w:color w:val="000000"/>
                <w:sz w:val="16"/>
                <w:szCs w:val="16"/>
              </w:rPr>
            </w:pPr>
          </w:p>
        </w:tc>
        <w:tc>
          <w:tcPr>
            <w:tcW w:w="2640" w:type="dxa"/>
            <w:tcBorders>
              <w:top w:val="nil"/>
              <w:left w:val="nil"/>
              <w:bottom w:val="nil"/>
              <w:right w:val="nil"/>
            </w:tcBorders>
            <w:noWrap/>
            <w:vAlign w:val="bottom"/>
            <w:hideMark/>
          </w:tcPr>
          <w:p w14:paraId="1AC5FA44" w14:textId="77777777" w:rsidR="00E00F0D" w:rsidRPr="00E00F0D" w:rsidRDefault="00E00F0D" w:rsidP="00E00F0D"/>
        </w:tc>
        <w:tc>
          <w:tcPr>
            <w:tcW w:w="1140" w:type="dxa"/>
            <w:tcBorders>
              <w:top w:val="nil"/>
              <w:left w:val="nil"/>
              <w:bottom w:val="nil"/>
              <w:right w:val="nil"/>
            </w:tcBorders>
            <w:noWrap/>
            <w:vAlign w:val="bottom"/>
            <w:hideMark/>
          </w:tcPr>
          <w:p w14:paraId="381EB3C8" w14:textId="77777777" w:rsidR="00E00F0D" w:rsidRPr="00E00F0D" w:rsidRDefault="00E00F0D" w:rsidP="00E00F0D"/>
        </w:tc>
      </w:tr>
      <w:tr w:rsidR="00E00F0D" w:rsidRPr="00E00F0D" w14:paraId="54100895" w14:textId="77777777" w:rsidTr="00E00F0D">
        <w:trPr>
          <w:trHeight w:val="225"/>
        </w:trPr>
        <w:tc>
          <w:tcPr>
            <w:tcW w:w="3220" w:type="dxa"/>
            <w:tcBorders>
              <w:top w:val="nil"/>
              <w:left w:val="nil"/>
              <w:bottom w:val="nil"/>
              <w:right w:val="nil"/>
            </w:tcBorders>
            <w:noWrap/>
            <w:vAlign w:val="bottom"/>
            <w:hideMark/>
          </w:tcPr>
          <w:p w14:paraId="1BF6507E" w14:textId="77777777" w:rsidR="00E00F0D" w:rsidRPr="00E00F0D" w:rsidRDefault="00E00F0D" w:rsidP="00E00F0D">
            <w:pPr>
              <w:rPr>
                <w:rFonts w:ascii="Arial" w:hAnsi="Arial" w:cs="Arial"/>
                <w:color w:val="000000"/>
                <w:sz w:val="16"/>
                <w:szCs w:val="16"/>
                <w:u w:val="single"/>
              </w:rPr>
            </w:pPr>
            <w:r w:rsidRPr="00E00F0D">
              <w:rPr>
                <w:rFonts w:ascii="Arial" w:hAnsi="Arial" w:cs="Arial"/>
                <w:color w:val="000000"/>
                <w:sz w:val="16"/>
                <w:szCs w:val="16"/>
                <w:u w:val="single"/>
              </w:rPr>
              <w:t>Com Center Fund</w:t>
            </w:r>
          </w:p>
        </w:tc>
        <w:tc>
          <w:tcPr>
            <w:tcW w:w="2640" w:type="dxa"/>
            <w:tcBorders>
              <w:top w:val="nil"/>
              <w:left w:val="nil"/>
              <w:bottom w:val="nil"/>
              <w:right w:val="nil"/>
            </w:tcBorders>
            <w:noWrap/>
            <w:vAlign w:val="bottom"/>
            <w:hideMark/>
          </w:tcPr>
          <w:p w14:paraId="537AB402" w14:textId="77777777" w:rsidR="00E00F0D" w:rsidRPr="00E00F0D" w:rsidRDefault="00E00F0D" w:rsidP="00E00F0D">
            <w:pPr>
              <w:rPr>
                <w:rFonts w:ascii="Arial" w:hAnsi="Arial" w:cs="Arial"/>
                <w:color w:val="000000"/>
                <w:sz w:val="16"/>
                <w:szCs w:val="16"/>
                <w:u w:val="single"/>
              </w:rPr>
            </w:pPr>
          </w:p>
        </w:tc>
        <w:tc>
          <w:tcPr>
            <w:tcW w:w="1140" w:type="dxa"/>
            <w:tcBorders>
              <w:top w:val="nil"/>
              <w:left w:val="nil"/>
              <w:bottom w:val="nil"/>
              <w:right w:val="nil"/>
            </w:tcBorders>
            <w:noWrap/>
            <w:vAlign w:val="bottom"/>
            <w:hideMark/>
          </w:tcPr>
          <w:p w14:paraId="2558A072" w14:textId="77777777" w:rsidR="00E00F0D" w:rsidRPr="00E00F0D" w:rsidRDefault="00E00F0D" w:rsidP="00E00F0D"/>
        </w:tc>
      </w:tr>
      <w:tr w:rsidR="00E00F0D" w:rsidRPr="00E00F0D" w14:paraId="0A4909EE" w14:textId="77777777" w:rsidTr="00E00F0D">
        <w:trPr>
          <w:trHeight w:val="225"/>
        </w:trPr>
        <w:tc>
          <w:tcPr>
            <w:tcW w:w="3220" w:type="dxa"/>
            <w:tcBorders>
              <w:top w:val="nil"/>
              <w:left w:val="nil"/>
              <w:bottom w:val="nil"/>
              <w:right w:val="nil"/>
            </w:tcBorders>
            <w:noWrap/>
            <w:hideMark/>
          </w:tcPr>
          <w:p w14:paraId="06262DCD"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Heinen Electric</w:t>
            </w:r>
          </w:p>
        </w:tc>
        <w:tc>
          <w:tcPr>
            <w:tcW w:w="2640" w:type="dxa"/>
            <w:tcBorders>
              <w:top w:val="nil"/>
              <w:left w:val="nil"/>
              <w:bottom w:val="nil"/>
              <w:right w:val="nil"/>
            </w:tcBorders>
            <w:noWrap/>
            <w:hideMark/>
          </w:tcPr>
          <w:p w14:paraId="01B7B3A5" w14:textId="77777777" w:rsidR="00E00F0D" w:rsidRPr="00E00F0D" w:rsidRDefault="00E00F0D" w:rsidP="00E00F0D">
            <w:pPr>
              <w:rPr>
                <w:rFonts w:ascii="Arial" w:hAnsi="Arial" w:cs="Arial"/>
                <w:color w:val="000000"/>
                <w:sz w:val="16"/>
                <w:szCs w:val="16"/>
              </w:rPr>
            </w:pPr>
            <w:r w:rsidRPr="00E00F0D">
              <w:rPr>
                <w:rFonts w:ascii="Arial" w:hAnsi="Arial" w:cs="Arial"/>
                <w:color w:val="000000"/>
                <w:sz w:val="16"/>
                <w:szCs w:val="16"/>
              </w:rPr>
              <w:t>CC - hand dryer repair</w:t>
            </w:r>
          </w:p>
        </w:tc>
        <w:tc>
          <w:tcPr>
            <w:tcW w:w="1140" w:type="dxa"/>
            <w:tcBorders>
              <w:top w:val="nil"/>
              <w:left w:val="nil"/>
              <w:bottom w:val="nil"/>
              <w:right w:val="nil"/>
            </w:tcBorders>
            <w:noWrap/>
            <w:hideMark/>
          </w:tcPr>
          <w:p w14:paraId="7F736DD2" w14:textId="77777777" w:rsidR="00E00F0D" w:rsidRPr="00E00F0D" w:rsidRDefault="00E00F0D" w:rsidP="00E00F0D">
            <w:pPr>
              <w:jc w:val="right"/>
              <w:rPr>
                <w:rFonts w:ascii="Arial" w:hAnsi="Arial" w:cs="Arial"/>
                <w:color w:val="000000"/>
                <w:sz w:val="16"/>
                <w:szCs w:val="16"/>
              </w:rPr>
            </w:pPr>
            <w:r w:rsidRPr="00E00F0D">
              <w:rPr>
                <w:rFonts w:ascii="Arial" w:hAnsi="Arial" w:cs="Arial"/>
                <w:color w:val="000000"/>
                <w:sz w:val="16"/>
                <w:szCs w:val="16"/>
              </w:rPr>
              <w:t>224.00</w:t>
            </w:r>
          </w:p>
        </w:tc>
      </w:tr>
    </w:tbl>
    <w:p w14:paraId="65B6105C" w14:textId="77777777" w:rsidR="00F85539" w:rsidRDefault="00F85539" w:rsidP="00FF1F4D"/>
    <w:p w14:paraId="1679C504" w14:textId="77777777" w:rsidR="00457855" w:rsidRDefault="00B225D5" w:rsidP="00FF1F4D">
      <w:r>
        <w:t>C</w:t>
      </w:r>
      <w:r w:rsidR="00371955">
        <w:t>ommittee reports</w:t>
      </w:r>
      <w:r>
        <w:t xml:space="preserve"> were given</w:t>
      </w:r>
      <w:r w:rsidR="00371955">
        <w:t>.</w:t>
      </w:r>
      <w:r w:rsidR="00E06E25">
        <w:t xml:space="preserve">   </w:t>
      </w:r>
    </w:p>
    <w:p w14:paraId="7203067B" w14:textId="77777777" w:rsidR="00457855" w:rsidRDefault="00457855" w:rsidP="00A43F3E"/>
    <w:p w14:paraId="02972F49" w14:textId="77777777" w:rsidR="00F31E8C" w:rsidRDefault="00F31E8C" w:rsidP="00A43F3E"/>
    <w:p w14:paraId="1B055B1F" w14:textId="252D3573" w:rsidR="00A43F3E" w:rsidRDefault="00607E57" w:rsidP="00A43F3E">
      <w:r>
        <w:lastRenderedPageBreak/>
        <w:t>10</w:t>
      </w:r>
      <w:r w:rsidR="00A43F3E">
        <w:t>.</w:t>
      </w:r>
      <w:r w:rsidR="00A43F3E">
        <w:tab/>
        <w:t>New business:</w:t>
      </w:r>
    </w:p>
    <w:p w14:paraId="37858004" w14:textId="77777777" w:rsidR="00974EE0" w:rsidRDefault="00974EE0" w:rsidP="00A43F3E"/>
    <w:p w14:paraId="123B49FC" w14:textId="357C5884" w:rsidR="00B235F4" w:rsidRDefault="00C751A0" w:rsidP="00C751A0">
      <w:pPr>
        <w:ind w:left="720" w:hanging="720"/>
      </w:pPr>
      <w:r>
        <w:tab/>
      </w:r>
      <w:r w:rsidR="00607E57">
        <w:t xml:space="preserve">1.  Chance Boesch/Kevin Small – discuss Legion Baseball at city field.  </w:t>
      </w:r>
      <w:r w:rsidR="00F31E8C">
        <w:t xml:space="preserve"> Kevin and Chance </w:t>
      </w:r>
      <w:r w:rsidR="00B235F4">
        <w:t>discussed the interest in starting a Legion</w:t>
      </w:r>
      <w:r>
        <w:t xml:space="preserve"> </w:t>
      </w:r>
      <w:r w:rsidR="00B235F4">
        <w:t xml:space="preserve">Baseball team and the requirements it would take to have an approved field for Class C games.   </w:t>
      </w:r>
      <w:r w:rsidR="00B235F4">
        <w:t xml:space="preserve">The infield itself is big enough.   </w:t>
      </w:r>
      <w:r w:rsidR="00B235F4">
        <w:t xml:space="preserve">However, they are requesting that the City remove the outfield grass line on the west field far enough to have a full 90 foot legion base paths available.   A motion was made by Bode and seconded by Leifeld to commit to the removal of the grass to have a 90 foot base path available.  </w:t>
      </w:r>
      <w:r w:rsidR="00B235F4">
        <w:t>The motion carried on the following r</w:t>
      </w:r>
      <w:r w:rsidR="00B235F4" w:rsidRPr="00D10EE3">
        <w:t xml:space="preserve">oll call vote:   Yeah:   </w:t>
      </w:r>
      <w:r w:rsidR="00B235F4">
        <w:t>Bode, Leifeld, Stock, Westring Nay:  None</w:t>
      </w:r>
    </w:p>
    <w:p w14:paraId="039EE163" w14:textId="77777777" w:rsidR="00B235F4" w:rsidRDefault="00B235F4" w:rsidP="00C751A0"/>
    <w:p w14:paraId="0B1D5757" w14:textId="058FB182" w:rsidR="00607E57" w:rsidRDefault="00C751A0" w:rsidP="00E06E25">
      <w:r>
        <w:tab/>
      </w:r>
      <w:r w:rsidR="00607E57">
        <w:t xml:space="preserve">2.  Discuss One &amp; Six Year Street plans – </w:t>
      </w:r>
      <w:r w:rsidR="000E452F">
        <w:t>John Zwingman was present to discuss the One &amp; Six Year Street Plans.</w:t>
      </w:r>
      <w:r w:rsidR="00B235F4">
        <w:t xml:space="preserve">  The </w:t>
      </w:r>
      <w:r>
        <w:tab/>
      </w:r>
      <w:r w:rsidR="00B235F4">
        <w:t xml:space="preserve">council discussed moving Oak Street paving back to the 6 year plan and to look into the cost of paving the service road in </w:t>
      </w:r>
      <w:r>
        <w:tab/>
      </w:r>
      <w:r w:rsidR="00B235F4">
        <w:t xml:space="preserve">addition to asphalt.  </w:t>
      </w:r>
      <w:r w:rsidR="000E452F">
        <w:t xml:space="preserve">  </w:t>
      </w:r>
    </w:p>
    <w:p w14:paraId="00B08A81" w14:textId="77777777" w:rsidR="00607E57" w:rsidRDefault="00607E57" w:rsidP="00E06E25"/>
    <w:p w14:paraId="7259D6F9" w14:textId="0C8F1868" w:rsidR="000E452F" w:rsidRDefault="00607E57" w:rsidP="000E452F">
      <w:pPr>
        <w:ind w:left="720" w:hanging="720"/>
      </w:pPr>
      <w:r>
        <w:tab/>
        <w:t>3.  Close One &amp; Six Year Street Hearing</w:t>
      </w:r>
      <w:r w:rsidR="000E452F">
        <w:t xml:space="preserve"> - A motion was made by </w:t>
      </w:r>
      <w:r w:rsidR="00B235F4">
        <w:t xml:space="preserve">Westring and seconded by Stock </w:t>
      </w:r>
      <w:r w:rsidR="000E452F">
        <w:t xml:space="preserve">to close the One &amp; Six Year Street hearing at </w:t>
      </w:r>
      <w:r w:rsidR="00B235F4">
        <w:t>7:45</w:t>
      </w:r>
      <w:r w:rsidR="000E452F">
        <w:t xml:space="preserve"> p.m.   The motion carried on the following r</w:t>
      </w:r>
      <w:r w:rsidR="000E452F" w:rsidRPr="00D10EE3">
        <w:t xml:space="preserve">oll call vote:   Yeah:   </w:t>
      </w:r>
      <w:r w:rsidR="000E452F">
        <w:t xml:space="preserve">Bode, Leifeld, Stock, Westring Nay:  None   </w:t>
      </w:r>
    </w:p>
    <w:p w14:paraId="7B98FED9" w14:textId="77777777" w:rsidR="000E452F" w:rsidRDefault="000E452F" w:rsidP="000E452F">
      <w:pPr>
        <w:ind w:left="720" w:hanging="720"/>
      </w:pPr>
    </w:p>
    <w:p w14:paraId="3775B65B" w14:textId="3F5977FE" w:rsidR="000E452F" w:rsidRDefault="000E452F" w:rsidP="000E452F">
      <w:r>
        <w:tab/>
        <w:t>4.  Approve One &amp; Six Year Street plans</w:t>
      </w:r>
      <w:r w:rsidRPr="00974EE0">
        <w:t xml:space="preserve"> </w:t>
      </w:r>
      <w:r>
        <w:t xml:space="preserve">- A motion was made by </w:t>
      </w:r>
      <w:r w:rsidR="00B235F4">
        <w:t xml:space="preserve">Leifeld and seconded by Bode </w:t>
      </w:r>
      <w:r>
        <w:t xml:space="preserve">to approve the One &amp; Six </w:t>
      </w:r>
      <w:r w:rsidR="00C751A0">
        <w:tab/>
      </w:r>
      <w:r>
        <w:t>Year Street Plans</w:t>
      </w:r>
      <w:r w:rsidR="00B235F4">
        <w:t xml:space="preserve"> with the change of Oak Street to the 6 year plan</w:t>
      </w:r>
      <w:r>
        <w:t>.  The motion carried on the following r</w:t>
      </w:r>
      <w:r w:rsidRPr="00D10EE3">
        <w:t xml:space="preserve">oll call vote:   Yeah:   </w:t>
      </w:r>
      <w:r w:rsidR="00C751A0">
        <w:tab/>
      </w:r>
      <w:r>
        <w:t xml:space="preserve">Bode, Leifeld, Stock, Westring.  Nay:  None   </w:t>
      </w:r>
    </w:p>
    <w:p w14:paraId="39E18DB6" w14:textId="77777777" w:rsidR="000E452F" w:rsidRDefault="000E452F" w:rsidP="000E452F">
      <w:pPr>
        <w:ind w:left="720" w:hanging="720"/>
      </w:pPr>
    </w:p>
    <w:p w14:paraId="40CEE256" w14:textId="36640E09" w:rsidR="000E452F" w:rsidRDefault="000736B8" w:rsidP="000E452F">
      <w:r>
        <w:tab/>
      </w:r>
      <w:r w:rsidR="000E452F">
        <w:t>5</w:t>
      </w:r>
      <w:r w:rsidR="00E06E25">
        <w:t>.  Discuss/adopt Ordinance No. 77</w:t>
      </w:r>
      <w:r w:rsidR="000E452F">
        <w:t>9</w:t>
      </w:r>
      <w:r w:rsidR="00E06E25">
        <w:t xml:space="preserve">  to adopt a budget for 202</w:t>
      </w:r>
      <w:r w:rsidR="00607E57">
        <w:t>6</w:t>
      </w:r>
      <w:r w:rsidR="00E06E25">
        <w:t>-2</w:t>
      </w:r>
      <w:r w:rsidR="00607E57">
        <w:t>7</w:t>
      </w:r>
      <w:r w:rsidR="00E06E25" w:rsidRPr="00974EE0">
        <w:t xml:space="preserve"> </w:t>
      </w:r>
      <w:r w:rsidR="00E06E25">
        <w:t>– A motion was made by</w:t>
      </w:r>
      <w:r w:rsidR="00B235F4">
        <w:t xml:space="preserve"> Leifeld and seconded by Stock</w:t>
      </w:r>
      <w:r w:rsidR="00E06E25">
        <w:t xml:space="preserve"> </w:t>
      </w:r>
      <w:r w:rsidR="00C751A0">
        <w:tab/>
      </w:r>
      <w:r w:rsidR="00E06E25">
        <w:t>to suspend the rules and read by Title No. Only Ordinance No. 77</w:t>
      </w:r>
      <w:r w:rsidR="000E452F">
        <w:t>9</w:t>
      </w:r>
      <w:r w:rsidR="00E06E25">
        <w:t xml:space="preserve"> – an Ordinance adopting a budget for 202</w:t>
      </w:r>
      <w:r w:rsidR="000E452F">
        <w:t>6-27</w:t>
      </w:r>
      <w:r w:rsidR="00E06E25">
        <w:t xml:space="preserve">.   </w:t>
      </w:r>
      <w:r w:rsidR="000E452F">
        <w:t xml:space="preserve">The </w:t>
      </w:r>
      <w:r w:rsidR="00C751A0">
        <w:tab/>
      </w:r>
      <w:r w:rsidR="000E452F">
        <w:t>motion carried on the following r</w:t>
      </w:r>
      <w:r w:rsidR="000E452F" w:rsidRPr="00D10EE3">
        <w:t xml:space="preserve">oll call vote:   Yeah:   </w:t>
      </w:r>
      <w:r w:rsidR="000E452F">
        <w:t xml:space="preserve">Bode, Leifeld, Stock, Westring.  Nay:  None   </w:t>
      </w:r>
      <w:r w:rsidR="00E06E25">
        <w:t xml:space="preserve">A motion was made by </w:t>
      </w:r>
      <w:r w:rsidR="00C751A0">
        <w:tab/>
      </w:r>
      <w:r w:rsidR="009F7911">
        <w:t xml:space="preserve">Stock and seconded by Bode </w:t>
      </w:r>
      <w:r w:rsidR="00E06E25">
        <w:t>to introduce Ordinance No. 77</w:t>
      </w:r>
      <w:r w:rsidR="000E452F">
        <w:t>9</w:t>
      </w:r>
      <w:r w:rsidR="00E06E25">
        <w:t xml:space="preserve">. </w:t>
      </w:r>
      <w:r w:rsidR="000E452F">
        <w:t>The motion carried on the following r</w:t>
      </w:r>
      <w:r w:rsidR="000E452F" w:rsidRPr="00D10EE3">
        <w:t xml:space="preserve">oll call vote:   Yeah:   </w:t>
      </w:r>
      <w:r w:rsidR="00C751A0">
        <w:tab/>
      </w:r>
      <w:r w:rsidR="000E452F">
        <w:t xml:space="preserve">Bode, Leifeld, Stock, Westring.  Nay:  None   </w:t>
      </w:r>
      <w:r w:rsidR="00E06E25">
        <w:t xml:space="preserve">A motion was made by </w:t>
      </w:r>
      <w:r w:rsidR="009F7911">
        <w:t xml:space="preserve">Westring and seconded by Leifeld </w:t>
      </w:r>
      <w:r w:rsidR="00E06E25">
        <w:t xml:space="preserve">to  adopt Ordinance </w:t>
      </w:r>
      <w:r w:rsidR="00C751A0">
        <w:tab/>
      </w:r>
      <w:r w:rsidR="00E06E25">
        <w:t>No. 77</w:t>
      </w:r>
      <w:r w:rsidR="000E452F">
        <w:t>9</w:t>
      </w:r>
      <w:r w:rsidR="00E06E25">
        <w:t xml:space="preserve">.   </w:t>
      </w:r>
      <w:r w:rsidR="000E452F">
        <w:t>The motion carried on the following r</w:t>
      </w:r>
      <w:r w:rsidR="000E452F" w:rsidRPr="00D10EE3">
        <w:t xml:space="preserve">oll call vote:   Yeah:   </w:t>
      </w:r>
      <w:r w:rsidR="000E452F">
        <w:t xml:space="preserve">Bode, Leifeld, Stock, Westring.  Nay:  None   </w:t>
      </w:r>
    </w:p>
    <w:p w14:paraId="134A8DD9" w14:textId="77777777" w:rsidR="00E06E25" w:rsidRDefault="00E06E25" w:rsidP="00E06E25"/>
    <w:p w14:paraId="7B60730D" w14:textId="377B33C1" w:rsidR="000E452F" w:rsidRDefault="006F7777" w:rsidP="000E452F">
      <w:r>
        <w:tab/>
      </w:r>
      <w:r w:rsidR="000E452F">
        <w:t>6</w:t>
      </w:r>
      <w:r w:rsidR="00E06E25">
        <w:t>.  Close the special levy hearing</w:t>
      </w:r>
      <w:r w:rsidR="00E06E25" w:rsidRPr="00974EE0">
        <w:t xml:space="preserve"> </w:t>
      </w:r>
      <w:r w:rsidR="00E06E25">
        <w:t xml:space="preserve">- A motion was made by </w:t>
      </w:r>
      <w:r w:rsidR="00BE241A">
        <w:t xml:space="preserve">Stock and seconded by Westring </w:t>
      </w:r>
      <w:r w:rsidR="00E06E25">
        <w:t xml:space="preserve">to close the levy hearing at </w:t>
      </w:r>
      <w:r w:rsidR="00BE241A">
        <w:t>7:49</w:t>
      </w:r>
      <w:r w:rsidR="00E06E25">
        <w:t xml:space="preserve">  </w:t>
      </w:r>
      <w:r w:rsidR="00C751A0">
        <w:tab/>
      </w:r>
      <w:r w:rsidR="00E06E25">
        <w:t xml:space="preserve">p.m.   </w:t>
      </w:r>
      <w:r w:rsidR="000E452F">
        <w:t>The motion carried on the following r</w:t>
      </w:r>
      <w:r w:rsidR="000E452F" w:rsidRPr="00D10EE3">
        <w:t xml:space="preserve">oll call vote:   Yeah:   </w:t>
      </w:r>
      <w:r w:rsidR="000E452F">
        <w:t xml:space="preserve">Bode, Leifeld, Stock, Westring.  Nay:  None   </w:t>
      </w:r>
    </w:p>
    <w:p w14:paraId="53DBF92D" w14:textId="77777777" w:rsidR="000E452F" w:rsidRDefault="000E452F" w:rsidP="00E06E25"/>
    <w:p w14:paraId="4C4DA5EF" w14:textId="3E1ABD05" w:rsidR="000E452F" w:rsidRDefault="006F7777" w:rsidP="000E452F">
      <w:r>
        <w:tab/>
      </w:r>
      <w:r w:rsidR="000E452F">
        <w:t>7</w:t>
      </w:r>
      <w:r w:rsidR="00E06E25">
        <w:t>.  Approve Resolution 92</w:t>
      </w:r>
      <w:r w:rsidR="000E452F">
        <w:t>3</w:t>
      </w:r>
      <w:r w:rsidR="00E06E25">
        <w:t xml:space="preserve"> – setting the levy for 2026</w:t>
      </w:r>
      <w:r w:rsidR="000E452F">
        <w:t>-27</w:t>
      </w:r>
      <w:r w:rsidR="00E06E25" w:rsidRPr="005C0DBD">
        <w:t xml:space="preserve"> </w:t>
      </w:r>
      <w:r w:rsidR="00E06E25">
        <w:t>- A motion was made by</w:t>
      </w:r>
      <w:r w:rsidR="00BE241A">
        <w:t xml:space="preserve"> Bode and seconded by Leifeld </w:t>
      </w:r>
      <w:r w:rsidR="00E06E25">
        <w:t xml:space="preserve">to  </w:t>
      </w:r>
      <w:r w:rsidR="00C751A0">
        <w:tab/>
      </w:r>
      <w:r w:rsidR="00E06E25">
        <w:t>approve Resolution 92</w:t>
      </w:r>
      <w:r w:rsidR="000E452F">
        <w:t>3</w:t>
      </w:r>
      <w:r w:rsidR="00E06E25">
        <w:t xml:space="preserve">  setting the levy for 202</w:t>
      </w:r>
      <w:r w:rsidR="000E452F">
        <w:t>6</w:t>
      </w:r>
      <w:r w:rsidR="00E06E25">
        <w:t>-2</w:t>
      </w:r>
      <w:r w:rsidR="000E452F">
        <w:t>7</w:t>
      </w:r>
      <w:r w:rsidR="00E06E25">
        <w:t xml:space="preserve"> at $.4</w:t>
      </w:r>
      <w:r w:rsidR="000E452F">
        <w:t xml:space="preserve">61469 </w:t>
      </w:r>
      <w:r w:rsidR="00E06E25">
        <w:t xml:space="preserve">per $100 of assessed value.  </w:t>
      </w:r>
      <w:r w:rsidR="000E452F">
        <w:t xml:space="preserve">The motion carried on the </w:t>
      </w:r>
      <w:r w:rsidR="00C751A0">
        <w:tab/>
      </w:r>
      <w:r w:rsidR="000E452F">
        <w:t>following r</w:t>
      </w:r>
      <w:r w:rsidR="000E452F" w:rsidRPr="00D10EE3">
        <w:t xml:space="preserve">oll call vote:   Yeah:   </w:t>
      </w:r>
      <w:r w:rsidR="000E452F">
        <w:t xml:space="preserve">Bode, Leifeld, Stock, Westring.  Nay:  None   </w:t>
      </w:r>
    </w:p>
    <w:p w14:paraId="3760AD63" w14:textId="77777777" w:rsidR="00A43F3E" w:rsidRDefault="00A43F3E" w:rsidP="00A43F3E">
      <w:pPr>
        <w:ind w:left="720" w:hanging="720"/>
      </w:pPr>
    </w:p>
    <w:p w14:paraId="6E9A0509" w14:textId="22D23F5C" w:rsidR="00AE1311" w:rsidRDefault="00B16DD1" w:rsidP="00AE1311">
      <w:r>
        <w:tab/>
      </w:r>
      <w:r w:rsidR="000E452F">
        <w:t xml:space="preserve">8.   </w:t>
      </w:r>
      <w:r w:rsidR="00A43F3E">
        <w:t xml:space="preserve">Close </w:t>
      </w:r>
      <w:r w:rsidR="000E452F">
        <w:t xml:space="preserve">the </w:t>
      </w:r>
      <w:r w:rsidR="00000D93">
        <w:t xml:space="preserve">re-zoning </w:t>
      </w:r>
      <w:r w:rsidR="000E452F">
        <w:t xml:space="preserve">Hearing.    </w:t>
      </w:r>
      <w:r w:rsidR="00974EE0">
        <w:t>A motion was made by</w:t>
      </w:r>
      <w:r w:rsidR="00E62CE1">
        <w:t xml:space="preserve"> </w:t>
      </w:r>
      <w:r w:rsidR="00BE241A">
        <w:t xml:space="preserve">Leifeld and seconded by Bode </w:t>
      </w:r>
      <w:r w:rsidR="00974EE0">
        <w:t xml:space="preserve">to close the </w:t>
      </w:r>
      <w:r w:rsidR="00AE1311">
        <w:t>re-zoning hearing at</w:t>
      </w:r>
      <w:r w:rsidR="00BE241A">
        <w:t xml:space="preserve"> </w:t>
      </w:r>
      <w:r w:rsidR="00C751A0">
        <w:tab/>
      </w:r>
      <w:r w:rsidR="00BE241A">
        <w:t>7:50</w:t>
      </w:r>
      <w:r w:rsidR="00AE1311">
        <w:t xml:space="preserve"> </w:t>
      </w:r>
      <w:r w:rsidR="00974EE0">
        <w:t xml:space="preserve">p.m.   </w:t>
      </w:r>
      <w:r w:rsidR="00AE1311">
        <w:t>The motion carried on the following r</w:t>
      </w:r>
      <w:r w:rsidR="00AE1311" w:rsidRPr="00D10EE3">
        <w:t xml:space="preserve">oll call vote:   Yeah:   </w:t>
      </w:r>
      <w:r w:rsidR="00AE1311">
        <w:t xml:space="preserve">Bode, Leifeld, Stock, Westring.  Nay:  None   </w:t>
      </w:r>
    </w:p>
    <w:p w14:paraId="79E425E6" w14:textId="77777777" w:rsidR="00A43F3E" w:rsidRDefault="00A43F3E" w:rsidP="00A43F3E">
      <w:pPr>
        <w:ind w:left="720" w:hanging="720"/>
      </w:pPr>
    </w:p>
    <w:p w14:paraId="4ADB051F" w14:textId="775EB796" w:rsidR="00000D93" w:rsidRDefault="00B16DD1" w:rsidP="00000D93">
      <w:r>
        <w:tab/>
      </w:r>
      <w:r w:rsidR="00AE1311">
        <w:t xml:space="preserve">9.  Discuss/approve the re-zoning </w:t>
      </w:r>
      <w:r w:rsidR="00000D93">
        <w:t>-  A motion was made by</w:t>
      </w:r>
      <w:r w:rsidR="00BE241A">
        <w:t xml:space="preserve"> Westring and seconded by Stock</w:t>
      </w:r>
      <w:r w:rsidR="00000D93">
        <w:t xml:space="preserve"> to approve the re-zoning of </w:t>
      </w:r>
      <w:r w:rsidR="000E3BFE">
        <w:t xml:space="preserve">108 </w:t>
      </w:r>
      <w:r w:rsidR="00C751A0">
        <w:tab/>
      </w:r>
      <w:r w:rsidR="000E3BFE">
        <w:t>North 4</w:t>
      </w:r>
      <w:r w:rsidR="000E3BFE" w:rsidRPr="000E3BFE">
        <w:rPr>
          <w:vertAlign w:val="superscript"/>
        </w:rPr>
        <w:t>th</w:t>
      </w:r>
      <w:r w:rsidR="000E3BFE">
        <w:t xml:space="preserve"> Street </w:t>
      </w:r>
      <w:r w:rsidR="00000D93">
        <w:t>from R-1 family to R-2 multiple family.   The motion carried on the following r</w:t>
      </w:r>
      <w:r w:rsidR="00000D93" w:rsidRPr="00D10EE3">
        <w:t xml:space="preserve">oll call vote:   Yeah:   </w:t>
      </w:r>
      <w:r w:rsidR="00000D93">
        <w:t xml:space="preserve">Bode, </w:t>
      </w:r>
      <w:r w:rsidR="00C751A0">
        <w:tab/>
      </w:r>
      <w:r w:rsidR="00000D93">
        <w:t xml:space="preserve">Leifeld, Stock, Westring.  Nay:  None   </w:t>
      </w:r>
    </w:p>
    <w:p w14:paraId="57890D6C" w14:textId="77777777" w:rsidR="00AE1311" w:rsidRDefault="00AE1311" w:rsidP="00974EE0"/>
    <w:p w14:paraId="47F15526" w14:textId="6C2C2D90" w:rsidR="00000D93" w:rsidRDefault="00B16DD1" w:rsidP="00000D93">
      <w:r>
        <w:tab/>
      </w:r>
      <w:r w:rsidR="00000D93">
        <w:t xml:space="preserve">10.   Approve Resolution No. 924 – Signing of the Municipal Annual Certification of Program Compliance- A motion was </w:t>
      </w:r>
      <w:r w:rsidR="00C751A0">
        <w:tab/>
      </w:r>
      <w:r w:rsidR="00000D93">
        <w:t>made by</w:t>
      </w:r>
      <w:r w:rsidR="00BE241A">
        <w:t xml:space="preserve"> Leifeld and seconded by Bode </w:t>
      </w:r>
      <w:r w:rsidR="00000D93">
        <w:t xml:space="preserve">to approve </w:t>
      </w:r>
      <w:r w:rsidR="00BE241A">
        <w:t xml:space="preserve">authorizing the mayor to sign </w:t>
      </w:r>
      <w:r w:rsidR="00000D93">
        <w:t>the municipal annual cer</w:t>
      </w:r>
      <w:r w:rsidR="004202E6">
        <w:t>ti</w:t>
      </w:r>
      <w:r w:rsidR="00000D93">
        <w:t>f</w:t>
      </w:r>
      <w:r w:rsidR="004202E6">
        <w:t>i</w:t>
      </w:r>
      <w:r w:rsidR="00000D93">
        <w:t>cati</w:t>
      </w:r>
      <w:r w:rsidR="004202E6">
        <w:t>o</w:t>
      </w:r>
      <w:r w:rsidR="00000D93">
        <w:t xml:space="preserve">n program.   </w:t>
      </w:r>
      <w:r w:rsidR="00C751A0">
        <w:tab/>
      </w:r>
      <w:r w:rsidR="00000D93">
        <w:t>The motion carried on the following r</w:t>
      </w:r>
      <w:r w:rsidR="00000D93" w:rsidRPr="00D10EE3">
        <w:t xml:space="preserve">oll call vote:   Yeah:   </w:t>
      </w:r>
      <w:r w:rsidR="00000D93">
        <w:t xml:space="preserve">Bode, Leifeld, Stock, Westring.  Nay:  None   </w:t>
      </w:r>
    </w:p>
    <w:p w14:paraId="720412FE" w14:textId="105C80E1" w:rsidR="00000D93" w:rsidRDefault="00000D93" w:rsidP="00000D93">
      <w:pPr>
        <w:ind w:left="720" w:hanging="720"/>
      </w:pPr>
    </w:p>
    <w:p w14:paraId="1AD969D2" w14:textId="33CDBDF3" w:rsidR="00000D93" w:rsidRDefault="00B16DD1" w:rsidP="00000D93">
      <w:r>
        <w:lastRenderedPageBreak/>
        <w:tab/>
      </w:r>
      <w:r w:rsidR="00000D93">
        <w:t>11.  Discuss/approve Spencer Engel, Tori Heinen, Dustin Olmer to the Fire Dept Insurance</w:t>
      </w:r>
      <w:r w:rsidR="00AE4BBE">
        <w:t xml:space="preserve"> – A motion was made by</w:t>
      </w:r>
      <w:r w:rsidR="00BE241A">
        <w:t xml:space="preserve"> Bode </w:t>
      </w:r>
      <w:r w:rsidR="00C751A0">
        <w:tab/>
      </w:r>
      <w:r w:rsidR="00BE241A">
        <w:t xml:space="preserve">and seconded by Stock </w:t>
      </w:r>
      <w:r w:rsidR="00AE4BBE">
        <w:t xml:space="preserve">to approve Spencer Engel, Tori Heinen, and Dustin Olmer to the Fire Dept. Insurance.   </w:t>
      </w:r>
      <w:r w:rsidR="00000D93">
        <w:t xml:space="preserve">The motion </w:t>
      </w:r>
      <w:r w:rsidR="00C751A0">
        <w:tab/>
      </w:r>
      <w:r w:rsidR="00000D93">
        <w:t>carried on the following r</w:t>
      </w:r>
      <w:r w:rsidR="00000D93" w:rsidRPr="00D10EE3">
        <w:t xml:space="preserve">oll call vote:   Yeah:   </w:t>
      </w:r>
      <w:r w:rsidR="00000D93">
        <w:t xml:space="preserve">Bode, Leifeld, Stock, Westring.  Nay:  None   </w:t>
      </w:r>
    </w:p>
    <w:p w14:paraId="215984D3" w14:textId="21BD51E4" w:rsidR="00000D93" w:rsidRDefault="00000D93" w:rsidP="00000D93">
      <w:pPr>
        <w:ind w:left="720" w:hanging="720"/>
      </w:pPr>
    </w:p>
    <w:p w14:paraId="2BEC53C6" w14:textId="435C1CCA" w:rsidR="006055D7" w:rsidRPr="006055D7" w:rsidRDefault="00B16DD1" w:rsidP="006055D7">
      <w:r>
        <w:tab/>
      </w:r>
      <w:r w:rsidR="00000D93">
        <w:t xml:space="preserve">12.  Discuss/approve payment of Water/Sewer extension construction notes  October 1 - $2,535,416.66  </w:t>
      </w:r>
    </w:p>
    <w:p w14:paraId="2DD6FF62" w14:textId="77777777" w:rsidR="00C751A0" w:rsidRDefault="006055D7" w:rsidP="00000D93">
      <w:r w:rsidRPr="006055D7">
        <w:tab/>
      </w:r>
      <w:r w:rsidRPr="006055D7">
        <w:tab/>
        <w:t>$1,572,050.00  Bond Proceeds    $963,366.66 – City Municipal Checking account funds</w:t>
      </w:r>
      <w:r>
        <w:t xml:space="preserve">.  </w:t>
      </w:r>
    </w:p>
    <w:p w14:paraId="364F6B55" w14:textId="4F0FF5AE" w:rsidR="00000D93" w:rsidRDefault="00C751A0" w:rsidP="00000D93">
      <w:r>
        <w:tab/>
      </w:r>
      <w:r w:rsidR="00AE4BBE">
        <w:t>A motion was made</w:t>
      </w:r>
      <w:r w:rsidR="00BE241A">
        <w:t xml:space="preserve"> by and seconded by Leifeld </w:t>
      </w:r>
      <w:r w:rsidR="00AE4BBE">
        <w:t xml:space="preserve"> to approve the payment of the construction notes for $2,535,416.66.   </w:t>
      </w:r>
      <w:r w:rsidR="00000D93">
        <w:t xml:space="preserve">The </w:t>
      </w:r>
      <w:r>
        <w:tab/>
      </w:r>
      <w:r w:rsidR="00000D93">
        <w:t>motion carried on the</w:t>
      </w:r>
      <w:r>
        <w:t xml:space="preserve"> </w:t>
      </w:r>
      <w:r w:rsidR="00000D93">
        <w:t>following r</w:t>
      </w:r>
      <w:r w:rsidR="00000D93" w:rsidRPr="00D10EE3">
        <w:t xml:space="preserve">oll call vote:   Yeah:   </w:t>
      </w:r>
      <w:r w:rsidR="00000D93">
        <w:t xml:space="preserve">Bode, Leifeld, Stock, Westring.  Nay:  None   </w:t>
      </w:r>
    </w:p>
    <w:p w14:paraId="02495185" w14:textId="1FD566A9" w:rsidR="00000D93" w:rsidRDefault="00000D93" w:rsidP="00000D93">
      <w:pPr>
        <w:ind w:left="720" w:hanging="720"/>
      </w:pPr>
    </w:p>
    <w:p w14:paraId="1FBECB50" w14:textId="3F3067B6" w:rsidR="00BE241A" w:rsidRDefault="00000D93" w:rsidP="00000D93">
      <w:r>
        <w:tab/>
        <w:t xml:space="preserve">13.  Discuss/approve bid from Czarnick to move wiring at park to underground wiring   </w:t>
      </w:r>
      <w:r w:rsidR="00BE241A">
        <w:t xml:space="preserve">The item was tabled.   </w:t>
      </w:r>
    </w:p>
    <w:p w14:paraId="5C86A00D" w14:textId="77777777" w:rsidR="00BE241A" w:rsidRDefault="00BE241A" w:rsidP="00000D93"/>
    <w:p w14:paraId="03CB76CD" w14:textId="34D57E24" w:rsidR="00BE241A" w:rsidRDefault="00000D93" w:rsidP="00BE241A">
      <w:pPr>
        <w:ind w:left="720" w:hanging="720"/>
      </w:pPr>
      <w:r>
        <w:tab/>
        <w:t>14.  Annual Review of employees</w:t>
      </w:r>
      <w:r w:rsidR="001E4CC1">
        <w:t>’</w:t>
      </w:r>
      <w:r>
        <w:t xml:space="preserve"> wages/benefits </w:t>
      </w:r>
      <w:r>
        <w:tab/>
      </w:r>
      <w:r w:rsidR="00BE241A">
        <w:t xml:space="preserve">A motion was made by Westring and seconded by Bode to go into executive session at 7:56 p.m. to discuss the employees’ wages.   </w:t>
      </w:r>
      <w:r>
        <w:t>The motion carried on the following r</w:t>
      </w:r>
      <w:r w:rsidRPr="00D10EE3">
        <w:t xml:space="preserve">oll call vote:   Yeah:   </w:t>
      </w:r>
      <w:r>
        <w:t xml:space="preserve">Bode, Leifeld, Stock, Westring.  Nay:  None   </w:t>
      </w:r>
      <w:r w:rsidR="00BE241A">
        <w:t xml:space="preserve">A motion was made by Leifeld and seconded by Stock to come out of executive session at 8:12 p.m.   </w:t>
      </w:r>
      <w:r w:rsidR="00BE241A">
        <w:t>The motion carried on the following r</w:t>
      </w:r>
      <w:r w:rsidR="00BE241A" w:rsidRPr="00D10EE3">
        <w:t xml:space="preserve">oll call vote:   Yeah:   </w:t>
      </w:r>
      <w:r w:rsidR="00BE241A">
        <w:t xml:space="preserve">Bode, Leifeld, Stock, Westring Nay:  None   </w:t>
      </w:r>
      <w:r w:rsidR="00BE241A">
        <w:t xml:space="preserve">A motion was made by Bode and seconded by Stock to table the wage increases until after employee evaluations can be done.   </w:t>
      </w:r>
      <w:r w:rsidR="00BE241A">
        <w:t>The motion carried on the following r</w:t>
      </w:r>
      <w:r w:rsidR="00BE241A" w:rsidRPr="00D10EE3">
        <w:t xml:space="preserve">oll call vote:   Yeah:   </w:t>
      </w:r>
      <w:r w:rsidR="00BE241A">
        <w:t xml:space="preserve">Bode, Leifeld, Stock, Westring Nay:  None   </w:t>
      </w:r>
    </w:p>
    <w:p w14:paraId="627F97A2" w14:textId="2F9953B1" w:rsidR="00BE241A" w:rsidRDefault="00BE241A" w:rsidP="00BE241A">
      <w:pPr>
        <w:ind w:left="720" w:hanging="720"/>
      </w:pPr>
    </w:p>
    <w:p w14:paraId="1EAD58C0" w14:textId="53E903A2" w:rsidR="00000D93" w:rsidRDefault="00000D93" w:rsidP="00000D93"/>
    <w:p w14:paraId="6CBE1CB4" w14:textId="4C37ECDB" w:rsidR="00715398" w:rsidRDefault="007910C3" w:rsidP="00715398">
      <w:r>
        <w:t>A motion was made by</w:t>
      </w:r>
      <w:r w:rsidR="00BE241A">
        <w:t xml:space="preserve"> Stock and seconded by Westring </w:t>
      </w:r>
      <w:r w:rsidR="00E62CE1">
        <w:t xml:space="preserve"> </w:t>
      </w:r>
      <w:r w:rsidR="00B24179">
        <w:t xml:space="preserve">to </w:t>
      </w:r>
      <w:r>
        <w:t xml:space="preserve">adjourn the meeting at </w:t>
      </w:r>
      <w:r w:rsidR="00B24179">
        <w:t xml:space="preserve"> </w:t>
      </w:r>
      <w:r w:rsidR="00BE241A">
        <w:t>8:15</w:t>
      </w:r>
      <w:r w:rsidR="008E4B72">
        <w:t xml:space="preserve"> </w:t>
      </w:r>
      <w:r w:rsidR="00B24179">
        <w:t xml:space="preserve">p.m. </w:t>
      </w:r>
      <w:r w:rsidR="00715398">
        <w:t>The motion carried on the following r</w:t>
      </w:r>
      <w:r w:rsidR="00715398" w:rsidRPr="00D10EE3">
        <w:t xml:space="preserve">oll call vote:   Yeah:   </w:t>
      </w:r>
      <w:r w:rsidR="00715398">
        <w:t xml:space="preserve">Bode, Stock, Leifeld, Westring  Nay:  None. </w:t>
      </w:r>
    </w:p>
    <w:p w14:paraId="0574FB57" w14:textId="77777777" w:rsidR="007910C3" w:rsidRDefault="007910C3" w:rsidP="007910C3"/>
    <w:p w14:paraId="73DAEE8D" w14:textId="77777777" w:rsidR="007910C3" w:rsidRDefault="007910C3" w:rsidP="007910C3">
      <w:r>
        <w:t>Meeting adjourned.</w:t>
      </w:r>
    </w:p>
    <w:p w14:paraId="30FE8F09" w14:textId="77777777" w:rsidR="007910C3" w:rsidRDefault="007910C3" w:rsidP="007910C3"/>
    <w:p w14:paraId="30C210D5" w14:textId="77777777" w:rsidR="00FF1F4D" w:rsidRDefault="00FF1F4D" w:rsidP="00FF1F4D">
      <w:r>
        <w:t xml:space="preserve">       </w:t>
      </w:r>
    </w:p>
    <w:p w14:paraId="200C7693" w14:textId="77777777" w:rsidR="00FF1F4D" w:rsidRDefault="00FF1F4D" w:rsidP="00FF1F4D">
      <w:pPr>
        <w:pStyle w:val="NoSpacing"/>
      </w:pPr>
    </w:p>
    <w:p w14:paraId="192DABEA" w14:textId="77777777" w:rsidR="00FF1F4D" w:rsidRPr="00D10EE3" w:rsidRDefault="00FF1F4D" w:rsidP="00FF1F4D">
      <w:pPr>
        <w:ind w:left="3600" w:firstLine="720"/>
      </w:pPr>
      <w:r w:rsidRPr="00D10EE3">
        <w:t>___________________________________</w:t>
      </w:r>
    </w:p>
    <w:p w14:paraId="0828E091" w14:textId="77777777" w:rsidR="00FF1F4D" w:rsidRPr="00D10EE3" w:rsidRDefault="00FF1F4D" w:rsidP="00FF1F4D">
      <w:r w:rsidRPr="00D10EE3">
        <w:tab/>
      </w:r>
      <w:r w:rsidRPr="00D10EE3">
        <w:tab/>
      </w:r>
      <w:r w:rsidRPr="00D10EE3">
        <w:tab/>
      </w:r>
      <w:r w:rsidRPr="00D10EE3">
        <w:tab/>
      </w:r>
      <w:r w:rsidRPr="00D10EE3">
        <w:tab/>
      </w:r>
      <w:r w:rsidRPr="00D10EE3">
        <w:tab/>
      </w:r>
      <w:r>
        <w:t xml:space="preserve">Mayor  </w:t>
      </w:r>
    </w:p>
    <w:p w14:paraId="233BC2C4" w14:textId="77777777" w:rsidR="00FF1F4D" w:rsidRDefault="00FF1F4D" w:rsidP="00FF1F4D"/>
    <w:p w14:paraId="46AB937F" w14:textId="77777777" w:rsidR="00557A2A" w:rsidRDefault="00557A2A" w:rsidP="00FF1F4D"/>
    <w:p w14:paraId="3F46551D" w14:textId="77777777" w:rsidR="00FF1F4D" w:rsidRPr="00D10EE3" w:rsidRDefault="00FF1F4D" w:rsidP="00FF1F4D">
      <w:r>
        <w:t>A</w:t>
      </w:r>
      <w:r w:rsidRPr="00D10EE3">
        <w:t>ttest:</w:t>
      </w:r>
    </w:p>
    <w:p w14:paraId="083C1B8C" w14:textId="77777777" w:rsidR="00FF1F4D" w:rsidRPr="00D10EE3" w:rsidRDefault="00FF1F4D" w:rsidP="00FF1F4D">
      <w:r w:rsidRPr="00D10EE3">
        <w:t xml:space="preserve">I, the undersigned Clerk, hereby certify that the foregoing is a true and correct copy of the proceedings had and done by the Mayor and Council and that all of the subjects included in the foregoing proceedings were contained in the agenda for the meeting kept continually current and available for public inspection at the office of the City Clerk, that such subjects were contained in the agenda for a least twenty-four hours prior to said meeting, that at least one copy of all reproducible material discussed at the meeting was available for public inspection within 10 working days and prior to the next convened meeting of the body; and that all news media requesting notification of the time and place of the said meeting were informed.  </w:t>
      </w:r>
    </w:p>
    <w:p w14:paraId="04F96D74" w14:textId="77777777" w:rsidR="00FF1F4D" w:rsidRDefault="00FF1F4D" w:rsidP="00FF1F4D">
      <w:pPr>
        <w:ind w:left="3600" w:firstLine="720"/>
      </w:pPr>
    </w:p>
    <w:p w14:paraId="6FE8B954" w14:textId="77777777" w:rsidR="00FF1F4D" w:rsidRDefault="00FF1F4D" w:rsidP="00FF1F4D">
      <w:r>
        <w:tab/>
      </w:r>
      <w:r w:rsidRPr="00D10EE3">
        <w:tab/>
      </w:r>
      <w:r w:rsidRPr="00D10EE3">
        <w:tab/>
      </w:r>
      <w:r w:rsidRPr="00D10EE3">
        <w:tab/>
      </w:r>
      <w:r w:rsidRPr="00D10EE3">
        <w:tab/>
      </w:r>
      <w:r w:rsidRPr="00D10EE3">
        <w:tab/>
      </w:r>
      <w:r>
        <w:t>_____________________________________</w:t>
      </w:r>
    </w:p>
    <w:p w14:paraId="4E1AC293" w14:textId="77777777" w:rsidR="00FF1F4D" w:rsidRDefault="00FF1F4D" w:rsidP="002566F2">
      <w:pPr>
        <w:ind w:left="3600" w:firstLine="720"/>
      </w:pPr>
      <w:r w:rsidRPr="00D10EE3">
        <w:t>City Clerk</w:t>
      </w:r>
    </w:p>
    <w:sectPr w:rsidR="00FF1F4D" w:rsidSect="00395266">
      <w:footerReference w:type="default" r:id="rId7"/>
      <w:pgSz w:w="12240" w:h="15840"/>
      <w:pgMar w:top="216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1A423" w14:textId="77777777" w:rsidR="00184C13" w:rsidRDefault="00184C13">
      <w:r>
        <w:separator/>
      </w:r>
    </w:p>
  </w:endnote>
  <w:endnote w:type="continuationSeparator" w:id="0">
    <w:p w14:paraId="02126580" w14:textId="77777777" w:rsidR="00184C13" w:rsidRDefault="00184C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8A356" w14:textId="288CFBEF" w:rsidR="00C71D83" w:rsidRDefault="009D0BE4" w:rsidP="00BD53DA">
    <w:pPr>
      <w:pStyle w:val="Footer"/>
    </w:pPr>
    <w:r>
      <w:t>09/</w:t>
    </w:r>
    <w:r w:rsidR="00802640">
      <w:t>2</w:t>
    </w:r>
    <w:r>
      <w:t>1/202</w:t>
    </w:r>
    <w:r w:rsidR="00802640">
      <w:t>6</w:t>
    </w:r>
  </w:p>
  <w:p w14:paraId="405EF1E9" w14:textId="77777777" w:rsidR="007C17F4" w:rsidRDefault="007C17F4" w:rsidP="00BD53DA">
    <w:pPr>
      <w:pStyle w:val="Footer"/>
    </w:pPr>
  </w:p>
  <w:p w14:paraId="15733F0E" w14:textId="77777777" w:rsidR="0004267A" w:rsidRDefault="0004267A" w:rsidP="00BD53DA">
    <w:pPr>
      <w:pStyle w:val="Footer"/>
    </w:pPr>
  </w:p>
  <w:p w14:paraId="0146B389" w14:textId="77777777" w:rsidR="00811462" w:rsidRDefault="00811462" w:rsidP="00BD53DA">
    <w:pPr>
      <w:pStyle w:val="Footer"/>
    </w:pPr>
  </w:p>
  <w:p w14:paraId="10625222" w14:textId="77777777" w:rsidR="0086281B" w:rsidRDefault="0086281B" w:rsidP="00BD53DA">
    <w:pPr>
      <w:pStyle w:val="Footer"/>
    </w:pPr>
  </w:p>
  <w:p w14:paraId="26F5A125" w14:textId="77777777" w:rsidR="00843079" w:rsidRDefault="00843079" w:rsidP="00BD53DA">
    <w:pPr>
      <w:pStyle w:val="Footer"/>
    </w:pPr>
  </w:p>
  <w:p w14:paraId="3833CFA9" w14:textId="77777777" w:rsidR="00E26B9D" w:rsidRDefault="00E26B9D" w:rsidP="00BD53DA">
    <w:pPr>
      <w:pStyle w:val="Footer"/>
    </w:pPr>
  </w:p>
  <w:p w14:paraId="36B265F7" w14:textId="77777777" w:rsidR="00CB4AC9" w:rsidRDefault="00CB4AC9" w:rsidP="00BD53DA">
    <w:pPr>
      <w:pStyle w:val="Footer"/>
    </w:pPr>
  </w:p>
  <w:p w14:paraId="74FE9589" w14:textId="77777777" w:rsidR="00CB4AC9" w:rsidRPr="00BD53DA" w:rsidRDefault="00CB4AC9" w:rsidP="00BD5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871BE" w14:textId="77777777" w:rsidR="00184C13" w:rsidRDefault="00184C13">
      <w:r>
        <w:separator/>
      </w:r>
    </w:p>
  </w:footnote>
  <w:footnote w:type="continuationSeparator" w:id="0">
    <w:p w14:paraId="7B3F5B0B" w14:textId="77777777" w:rsidR="00184C13" w:rsidRDefault="00184C1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4FF"/>
    <w:rsid w:val="00000D93"/>
    <w:rsid w:val="000031D7"/>
    <w:rsid w:val="0000607E"/>
    <w:rsid w:val="000104EE"/>
    <w:rsid w:val="000115A8"/>
    <w:rsid w:val="000118CA"/>
    <w:rsid w:val="00012F89"/>
    <w:rsid w:val="00013099"/>
    <w:rsid w:val="0001367C"/>
    <w:rsid w:val="00013CE1"/>
    <w:rsid w:val="00013FA1"/>
    <w:rsid w:val="00015EAD"/>
    <w:rsid w:val="00016066"/>
    <w:rsid w:val="00017341"/>
    <w:rsid w:val="00020364"/>
    <w:rsid w:val="00022710"/>
    <w:rsid w:val="00025EDF"/>
    <w:rsid w:val="0002649B"/>
    <w:rsid w:val="00026B83"/>
    <w:rsid w:val="00026EB0"/>
    <w:rsid w:val="000275A1"/>
    <w:rsid w:val="0002799A"/>
    <w:rsid w:val="00027A45"/>
    <w:rsid w:val="000304E0"/>
    <w:rsid w:val="00031A39"/>
    <w:rsid w:val="00032C9E"/>
    <w:rsid w:val="00033747"/>
    <w:rsid w:val="00035D5D"/>
    <w:rsid w:val="00035DD7"/>
    <w:rsid w:val="000360CD"/>
    <w:rsid w:val="00036F8D"/>
    <w:rsid w:val="00040915"/>
    <w:rsid w:val="0004267A"/>
    <w:rsid w:val="0004274D"/>
    <w:rsid w:val="0004298F"/>
    <w:rsid w:val="000438FD"/>
    <w:rsid w:val="00044AAF"/>
    <w:rsid w:val="00045545"/>
    <w:rsid w:val="000468D1"/>
    <w:rsid w:val="000522BB"/>
    <w:rsid w:val="00052B55"/>
    <w:rsid w:val="00053A2E"/>
    <w:rsid w:val="0005432D"/>
    <w:rsid w:val="0005445C"/>
    <w:rsid w:val="00055450"/>
    <w:rsid w:val="000555AC"/>
    <w:rsid w:val="000570BA"/>
    <w:rsid w:val="00057883"/>
    <w:rsid w:val="00057B98"/>
    <w:rsid w:val="00057FC7"/>
    <w:rsid w:val="0006033C"/>
    <w:rsid w:val="00060EB5"/>
    <w:rsid w:val="00061C9F"/>
    <w:rsid w:val="00062D1A"/>
    <w:rsid w:val="0006311A"/>
    <w:rsid w:val="00063B2C"/>
    <w:rsid w:val="00063C55"/>
    <w:rsid w:val="00065B91"/>
    <w:rsid w:val="00065BFC"/>
    <w:rsid w:val="000661AE"/>
    <w:rsid w:val="0007062F"/>
    <w:rsid w:val="000708B0"/>
    <w:rsid w:val="00070AE1"/>
    <w:rsid w:val="000710EE"/>
    <w:rsid w:val="000736B8"/>
    <w:rsid w:val="00073911"/>
    <w:rsid w:val="00073F26"/>
    <w:rsid w:val="00075692"/>
    <w:rsid w:val="00076543"/>
    <w:rsid w:val="000767C2"/>
    <w:rsid w:val="0007682B"/>
    <w:rsid w:val="00077348"/>
    <w:rsid w:val="000776E7"/>
    <w:rsid w:val="00080AB4"/>
    <w:rsid w:val="000815EB"/>
    <w:rsid w:val="00082DEC"/>
    <w:rsid w:val="00083A4F"/>
    <w:rsid w:val="00083F95"/>
    <w:rsid w:val="00084A1E"/>
    <w:rsid w:val="000852FD"/>
    <w:rsid w:val="00086921"/>
    <w:rsid w:val="00087914"/>
    <w:rsid w:val="00092BDE"/>
    <w:rsid w:val="00092EFD"/>
    <w:rsid w:val="00096245"/>
    <w:rsid w:val="000970ED"/>
    <w:rsid w:val="000A2043"/>
    <w:rsid w:val="000A229A"/>
    <w:rsid w:val="000A2ADC"/>
    <w:rsid w:val="000A54D5"/>
    <w:rsid w:val="000A5916"/>
    <w:rsid w:val="000A5DAF"/>
    <w:rsid w:val="000A653F"/>
    <w:rsid w:val="000A7F13"/>
    <w:rsid w:val="000B2DDA"/>
    <w:rsid w:val="000B34E6"/>
    <w:rsid w:val="000B3E06"/>
    <w:rsid w:val="000B4121"/>
    <w:rsid w:val="000B534C"/>
    <w:rsid w:val="000B571E"/>
    <w:rsid w:val="000B6BAC"/>
    <w:rsid w:val="000B73B5"/>
    <w:rsid w:val="000C0313"/>
    <w:rsid w:val="000C0751"/>
    <w:rsid w:val="000C0D86"/>
    <w:rsid w:val="000C1874"/>
    <w:rsid w:val="000C1DF4"/>
    <w:rsid w:val="000C65E1"/>
    <w:rsid w:val="000D0347"/>
    <w:rsid w:val="000D0F85"/>
    <w:rsid w:val="000D1B8C"/>
    <w:rsid w:val="000D2837"/>
    <w:rsid w:val="000D3A53"/>
    <w:rsid w:val="000D59BD"/>
    <w:rsid w:val="000D6C0E"/>
    <w:rsid w:val="000D743D"/>
    <w:rsid w:val="000D7D17"/>
    <w:rsid w:val="000E0E86"/>
    <w:rsid w:val="000E1B2E"/>
    <w:rsid w:val="000E29C4"/>
    <w:rsid w:val="000E2D4D"/>
    <w:rsid w:val="000E336A"/>
    <w:rsid w:val="000E3BFE"/>
    <w:rsid w:val="000E452F"/>
    <w:rsid w:val="000E7363"/>
    <w:rsid w:val="000F0F64"/>
    <w:rsid w:val="000F1525"/>
    <w:rsid w:val="000F24BC"/>
    <w:rsid w:val="000F2627"/>
    <w:rsid w:val="000F47A0"/>
    <w:rsid w:val="000F48A1"/>
    <w:rsid w:val="00101E14"/>
    <w:rsid w:val="00103052"/>
    <w:rsid w:val="001030DD"/>
    <w:rsid w:val="001048ED"/>
    <w:rsid w:val="00104975"/>
    <w:rsid w:val="00106001"/>
    <w:rsid w:val="00107E5E"/>
    <w:rsid w:val="0011077E"/>
    <w:rsid w:val="0011093F"/>
    <w:rsid w:val="00110A1D"/>
    <w:rsid w:val="00111B42"/>
    <w:rsid w:val="0011240A"/>
    <w:rsid w:val="00114D4F"/>
    <w:rsid w:val="0011523C"/>
    <w:rsid w:val="001169C6"/>
    <w:rsid w:val="001176E2"/>
    <w:rsid w:val="00117BAA"/>
    <w:rsid w:val="00120B77"/>
    <w:rsid w:val="00122183"/>
    <w:rsid w:val="00122B9E"/>
    <w:rsid w:val="00123D73"/>
    <w:rsid w:val="001241EB"/>
    <w:rsid w:val="00124767"/>
    <w:rsid w:val="00124DEE"/>
    <w:rsid w:val="00124F13"/>
    <w:rsid w:val="00126EE3"/>
    <w:rsid w:val="001300C5"/>
    <w:rsid w:val="00131613"/>
    <w:rsid w:val="001321E3"/>
    <w:rsid w:val="00132961"/>
    <w:rsid w:val="001330E0"/>
    <w:rsid w:val="00133E58"/>
    <w:rsid w:val="001341D9"/>
    <w:rsid w:val="00135D43"/>
    <w:rsid w:val="001364FA"/>
    <w:rsid w:val="001366AA"/>
    <w:rsid w:val="001374B6"/>
    <w:rsid w:val="001409E4"/>
    <w:rsid w:val="00140DC7"/>
    <w:rsid w:val="00140EDC"/>
    <w:rsid w:val="0014311C"/>
    <w:rsid w:val="00143171"/>
    <w:rsid w:val="001433DA"/>
    <w:rsid w:val="001448C5"/>
    <w:rsid w:val="00145134"/>
    <w:rsid w:val="00147F72"/>
    <w:rsid w:val="001500E4"/>
    <w:rsid w:val="00151102"/>
    <w:rsid w:val="001516C6"/>
    <w:rsid w:val="00151D84"/>
    <w:rsid w:val="0015210F"/>
    <w:rsid w:val="00153B75"/>
    <w:rsid w:val="0015409E"/>
    <w:rsid w:val="0015599F"/>
    <w:rsid w:val="001601A9"/>
    <w:rsid w:val="001626DC"/>
    <w:rsid w:val="00164945"/>
    <w:rsid w:val="0016592F"/>
    <w:rsid w:val="001672E6"/>
    <w:rsid w:val="0016745D"/>
    <w:rsid w:val="001700B9"/>
    <w:rsid w:val="00170114"/>
    <w:rsid w:val="001703CD"/>
    <w:rsid w:val="00170B4A"/>
    <w:rsid w:val="00172864"/>
    <w:rsid w:val="00172E1F"/>
    <w:rsid w:val="00173530"/>
    <w:rsid w:val="001746C6"/>
    <w:rsid w:val="00174799"/>
    <w:rsid w:val="00174D77"/>
    <w:rsid w:val="00176234"/>
    <w:rsid w:val="0017791A"/>
    <w:rsid w:val="001811A9"/>
    <w:rsid w:val="00181B4B"/>
    <w:rsid w:val="00182E88"/>
    <w:rsid w:val="0018419F"/>
    <w:rsid w:val="00184589"/>
    <w:rsid w:val="00184C13"/>
    <w:rsid w:val="00185060"/>
    <w:rsid w:val="0018514D"/>
    <w:rsid w:val="00187C51"/>
    <w:rsid w:val="00187F9D"/>
    <w:rsid w:val="001905BD"/>
    <w:rsid w:val="00191698"/>
    <w:rsid w:val="001933DE"/>
    <w:rsid w:val="0019485D"/>
    <w:rsid w:val="001959C7"/>
    <w:rsid w:val="00195A51"/>
    <w:rsid w:val="001967B1"/>
    <w:rsid w:val="001A0C26"/>
    <w:rsid w:val="001A156E"/>
    <w:rsid w:val="001A1C8F"/>
    <w:rsid w:val="001A1F9E"/>
    <w:rsid w:val="001A2796"/>
    <w:rsid w:val="001A3B19"/>
    <w:rsid w:val="001A401A"/>
    <w:rsid w:val="001A5902"/>
    <w:rsid w:val="001A745E"/>
    <w:rsid w:val="001A77F3"/>
    <w:rsid w:val="001A7801"/>
    <w:rsid w:val="001A7D18"/>
    <w:rsid w:val="001B0228"/>
    <w:rsid w:val="001B0552"/>
    <w:rsid w:val="001B2C6B"/>
    <w:rsid w:val="001B2ED3"/>
    <w:rsid w:val="001B461A"/>
    <w:rsid w:val="001B4DB8"/>
    <w:rsid w:val="001B4EC7"/>
    <w:rsid w:val="001B6464"/>
    <w:rsid w:val="001B713C"/>
    <w:rsid w:val="001C226C"/>
    <w:rsid w:val="001C244D"/>
    <w:rsid w:val="001C2487"/>
    <w:rsid w:val="001C3546"/>
    <w:rsid w:val="001C4796"/>
    <w:rsid w:val="001C4932"/>
    <w:rsid w:val="001C5237"/>
    <w:rsid w:val="001C53C1"/>
    <w:rsid w:val="001C6A7C"/>
    <w:rsid w:val="001C7D4F"/>
    <w:rsid w:val="001C7FE8"/>
    <w:rsid w:val="001D15E5"/>
    <w:rsid w:val="001D2A90"/>
    <w:rsid w:val="001D2F7F"/>
    <w:rsid w:val="001D33F3"/>
    <w:rsid w:val="001D7F3C"/>
    <w:rsid w:val="001E0A37"/>
    <w:rsid w:val="001E0A55"/>
    <w:rsid w:val="001E0C3B"/>
    <w:rsid w:val="001E18AE"/>
    <w:rsid w:val="001E2BED"/>
    <w:rsid w:val="001E305C"/>
    <w:rsid w:val="001E31C7"/>
    <w:rsid w:val="001E4CC1"/>
    <w:rsid w:val="001E5E3F"/>
    <w:rsid w:val="001E60CA"/>
    <w:rsid w:val="001E6AD3"/>
    <w:rsid w:val="001E7C1E"/>
    <w:rsid w:val="001F0AD2"/>
    <w:rsid w:val="001F11D0"/>
    <w:rsid w:val="001F1CF0"/>
    <w:rsid w:val="001F2CF7"/>
    <w:rsid w:val="001F59FF"/>
    <w:rsid w:val="001F660F"/>
    <w:rsid w:val="002007B2"/>
    <w:rsid w:val="00201587"/>
    <w:rsid w:val="00202AAE"/>
    <w:rsid w:val="002031A5"/>
    <w:rsid w:val="002031F3"/>
    <w:rsid w:val="002044DC"/>
    <w:rsid w:val="00204A4F"/>
    <w:rsid w:val="00206279"/>
    <w:rsid w:val="002130E3"/>
    <w:rsid w:val="00213D9E"/>
    <w:rsid w:val="00215A88"/>
    <w:rsid w:val="00216DE1"/>
    <w:rsid w:val="002174E8"/>
    <w:rsid w:val="0021793F"/>
    <w:rsid w:val="00220081"/>
    <w:rsid w:val="00220825"/>
    <w:rsid w:val="0022179E"/>
    <w:rsid w:val="00221AA7"/>
    <w:rsid w:val="00223D67"/>
    <w:rsid w:val="002245E7"/>
    <w:rsid w:val="00226EA7"/>
    <w:rsid w:val="002307F8"/>
    <w:rsid w:val="0023230F"/>
    <w:rsid w:val="00232D54"/>
    <w:rsid w:val="00234D11"/>
    <w:rsid w:val="00234F0A"/>
    <w:rsid w:val="00236A72"/>
    <w:rsid w:val="00240E63"/>
    <w:rsid w:val="00241B72"/>
    <w:rsid w:val="002422DD"/>
    <w:rsid w:val="00242E22"/>
    <w:rsid w:val="0024508A"/>
    <w:rsid w:val="00246476"/>
    <w:rsid w:val="002465E3"/>
    <w:rsid w:val="002471B7"/>
    <w:rsid w:val="00250E9E"/>
    <w:rsid w:val="002521BD"/>
    <w:rsid w:val="00253001"/>
    <w:rsid w:val="0025302B"/>
    <w:rsid w:val="00253D02"/>
    <w:rsid w:val="00254870"/>
    <w:rsid w:val="002566F2"/>
    <w:rsid w:val="00257A98"/>
    <w:rsid w:val="002605C0"/>
    <w:rsid w:val="00262744"/>
    <w:rsid w:val="00262A39"/>
    <w:rsid w:val="00263613"/>
    <w:rsid w:val="00263953"/>
    <w:rsid w:val="00263DC0"/>
    <w:rsid w:val="00266147"/>
    <w:rsid w:val="00267114"/>
    <w:rsid w:val="00267FA9"/>
    <w:rsid w:val="00270C23"/>
    <w:rsid w:val="00271122"/>
    <w:rsid w:val="002711EB"/>
    <w:rsid w:val="002713C8"/>
    <w:rsid w:val="002722D1"/>
    <w:rsid w:val="002731BA"/>
    <w:rsid w:val="002733FA"/>
    <w:rsid w:val="00273A59"/>
    <w:rsid w:val="00275053"/>
    <w:rsid w:val="0027567B"/>
    <w:rsid w:val="00275FCA"/>
    <w:rsid w:val="00276186"/>
    <w:rsid w:val="0027640F"/>
    <w:rsid w:val="00276BD8"/>
    <w:rsid w:val="00276DF2"/>
    <w:rsid w:val="00276EC8"/>
    <w:rsid w:val="002771E8"/>
    <w:rsid w:val="00277610"/>
    <w:rsid w:val="00281E3C"/>
    <w:rsid w:val="002820BF"/>
    <w:rsid w:val="00282EE7"/>
    <w:rsid w:val="002840B2"/>
    <w:rsid w:val="00284147"/>
    <w:rsid w:val="002843B9"/>
    <w:rsid w:val="00284443"/>
    <w:rsid w:val="002848AD"/>
    <w:rsid w:val="00285593"/>
    <w:rsid w:val="002856FA"/>
    <w:rsid w:val="002861C7"/>
    <w:rsid w:val="00286891"/>
    <w:rsid w:val="00286F5F"/>
    <w:rsid w:val="00295099"/>
    <w:rsid w:val="00295CEB"/>
    <w:rsid w:val="002972F9"/>
    <w:rsid w:val="00297A15"/>
    <w:rsid w:val="002A04C6"/>
    <w:rsid w:val="002A07AD"/>
    <w:rsid w:val="002A0D75"/>
    <w:rsid w:val="002A1F12"/>
    <w:rsid w:val="002A5045"/>
    <w:rsid w:val="002A5DA0"/>
    <w:rsid w:val="002A6B10"/>
    <w:rsid w:val="002A7551"/>
    <w:rsid w:val="002B11D5"/>
    <w:rsid w:val="002B1F72"/>
    <w:rsid w:val="002B3074"/>
    <w:rsid w:val="002B4681"/>
    <w:rsid w:val="002B5E86"/>
    <w:rsid w:val="002B6D7E"/>
    <w:rsid w:val="002B7566"/>
    <w:rsid w:val="002C029D"/>
    <w:rsid w:val="002C0D9A"/>
    <w:rsid w:val="002C19A0"/>
    <w:rsid w:val="002C1AA5"/>
    <w:rsid w:val="002C6BD0"/>
    <w:rsid w:val="002D3210"/>
    <w:rsid w:val="002D464D"/>
    <w:rsid w:val="002D4F1B"/>
    <w:rsid w:val="002D52B2"/>
    <w:rsid w:val="002D53A0"/>
    <w:rsid w:val="002D59A8"/>
    <w:rsid w:val="002D6B8F"/>
    <w:rsid w:val="002D792C"/>
    <w:rsid w:val="002E04C9"/>
    <w:rsid w:val="002E144F"/>
    <w:rsid w:val="002E31DF"/>
    <w:rsid w:val="002E364C"/>
    <w:rsid w:val="002E51E3"/>
    <w:rsid w:val="002E533A"/>
    <w:rsid w:val="002E6264"/>
    <w:rsid w:val="002E7223"/>
    <w:rsid w:val="002E789A"/>
    <w:rsid w:val="002F2894"/>
    <w:rsid w:val="002F3302"/>
    <w:rsid w:val="002F3E95"/>
    <w:rsid w:val="002F4A75"/>
    <w:rsid w:val="002F4C32"/>
    <w:rsid w:val="002F505C"/>
    <w:rsid w:val="00300FBF"/>
    <w:rsid w:val="00303502"/>
    <w:rsid w:val="00303D62"/>
    <w:rsid w:val="0030404B"/>
    <w:rsid w:val="0030412D"/>
    <w:rsid w:val="00304482"/>
    <w:rsid w:val="00305E5C"/>
    <w:rsid w:val="00305EE6"/>
    <w:rsid w:val="003064B0"/>
    <w:rsid w:val="00307C5A"/>
    <w:rsid w:val="00311C17"/>
    <w:rsid w:val="00312686"/>
    <w:rsid w:val="00312E20"/>
    <w:rsid w:val="00313AEA"/>
    <w:rsid w:val="003146CA"/>
    <w:rsid w:val="00314EC0"/>
    <w:rsid w:val="00315B70"/>
    <w:rsid w:val="00315BE3"/>
    <w:rsid w:val="003161B8"/>
    <w:rsid w:val="003205AD"/>
    <w:rsid w:val="0032068C"/>
    <w:rsid w:val="00322048"/>
    <w:rsid w:val="00323441"/>
    <w:rsid w:val="0032431D"/>
    <w:rsid w:val="00325591"/>
    <w:rsid w:val="00330FB0"/>
    <w:rsid w:val="003312B0"/>
    <w:rsid w:val="003343C9"/>
    <w:rsid w:val="00334DAA"/>
    <w:rsid w:val="00335105"/>
    <w:rsid w:val="00335C6F"/>
    <w:rsid w:val="00336528"/>
    <w:rsid w:val="00337BF8"/>
    <w:rsid w:val="0034158E"/>
    <w:rsid w:val="00341D4A"/>
    <w:rsid w:val="003423B3"/>
    <w:rsid w:val="00342966"/>
    <w:rsid w:val="00344B4A"/>
    <w:rsid w:val="003459BB"/>
    <w:rsid w:val="00350518"/>
    <w:rsid w:val="00350A2C"/>
    <w:rsid w:val="003512C1"/>
    <w:rsid w:val="00351323"/>
    <w:rsid w:val="0035133A"/>
    <w:rsid w:val="00355F82"/>
    <w:rsid w:val="003567E3"/>
    <w:rsid w:val="003571C8"/>
    <w:rsid w:val="00357215"/>
    <w:rsid w:val="003574BD"/>
    <w:rsid w:val="00360251"/>
    <w:rsid w:val="003611DD"/>
    <w:rsid w:val="003653B7"/>
    <w:rsid w:val="00366FE3"/>
    <w:rsid w:val="00367D0E"/>
    <w:rsid w:val="0037010B"/>
    <w:rsid w:val="00371300"/>
    <w:rsid w:val="00371955"/>
    <w:rsid w:val="00372564"/>
    <w:rsid w:val="003735F1"/>
    <w:rsid w:val="0037428B"/>
    <w:rsid w:val="00375BFA"/>
    <w:rsid w:val="00375CBE"/>
    <w:rsid w:val="00375EA0"/>
    <w:rsid w:val="00375F93"/>
    <w:rsid w:val="00376596"/>
    <w:rsid w:val="003765E0"/>
    <w:rsid w:val="00376E36"/>
    <w:rsid w:val="003804ED"/>
    <w:rsid w:val="00381A5D"/>
    <w:rsid w:val="0038297C"/>
    <w:rsid w:val="00384939"/>
    <w:rsid w:val="00386465"/>
    <w:rsid w:val="003865D9"/>
    <w:rsid w:val="003877B4"/>
    <w:rsid w:val="00387DA8"/>
    <w:rsid w:val="00390743"/>
    <w:rsid w:val="00390C7F"/>
    <w:rsid w:val="00392EC8"/>
    <w:rsid w:val="00395266"/>
    <w:rsid w:val="00395EEC"/>
    <w:rsid w:val="003A0247"/>
    <w:rsid w:val="003A1AB9"/>
    <w:rsid w:val="003A1B2A"/>
    <w:rsid w:val="003A2854"/>
    <w:rsid w:val="003A290A"/>
    <w:rsid w:val="003B0D0C"/>
    <w:rsid w:val="003B316A"/>
    <w:rsid w:val="003B31F3"/>
    <w:rsid w:val="003B6050"/>
    <w:rsid w:val="003B6C20"/>
    <w:rsid w:val="003C054D"/>
    <w:rsid w:val="003C07A0"/>
    <w:rsid w:val="003C2277"/>
    <w:rsid w:val="003C2406"/>
    <w:rsid w:val="003C3719"/>
    <w:rsid w:val="003C538D"/>
    <w:rsid w:val="003C5973"/>
    <w:rsid w:val="003C5CEB"/>
    <w:rsid w:val="003C7F06"/>
    <w:rsid w:val="003D015A"/>
    <w:rsid w:val="003D1581"/>
    <w:rsid w:val="003D1FB0"/>
    <w:rsid w:val="003D3243"/>
    <w:rsid w:val="003D3367"/>
    <w:rsid w:val="003D3396"/>
    <w:rsid w:val="003D5187"/>
    <w:rsid w:val="003D6795"/>
    <w:rsid w:val="003D7F60"/>
    <w:rsid w:val="003E073F"/>
    <w:rsid w:val="003E102D"/>
    <w:rsid w:val="003E15E6"/>
    <w:rsid w:val="003E2306"/>
    <w:rsid w:val="003E5898"/>
    <w:rsid w:val="003E5D12"/>
    <w:rsid w:val="003F0CC3"/>
    <w:rsid w:val="003F0E01"/>
    <w:rsid w:val="003F150D"/>
    <w:rsid w:val="003F1C5C"/>
    <w:rsid w:val="003F3B36"/>
    <w:rsid w:val="003F6805"/>
    <w:rsid w:val="00400FB0"/>
    <w:rsid w:val="0040274A"/>
    <w:rsid w:val="00404088"/>
    <w:rsid w:val="00405DFC"/>
    <w:rsid w:val="00406759"/>
    <w:rsid w:val="00406815"/>
    <w:rsid w:val="00406B55"/>
    <w:rsid w:val="004115DB"/>
    <w:rsid w:val="00412A08"/>
    <w:rsid w:val="00412FE7"/>
    <w:rsid w:val="00413017"/>
    <w:rsid w:val="004145D7"/>
    <w:rsid w:val="00415B85"/>
    <w:rsid w:val="004202E6"/>
    <w:rsid w:val="0042151A"/>
    <w:rsid w:val="00425A3E"/>
    <w:rsid w:val="00427BE0"/>
    <w:rsid w:val="00430A1A"/>
    <w:rsid w:val="00431D1C"/>
    <w:rsid w:val="004321EE"/>
    <w:rsid w:val="0043340B"/>
    <w:rsid w:val="00434480"/>
    <w:rsid w:val="00434D9D"/>
    <w:rsid w:val="00441509"/>
    <w:rsid w:val="00442272"/>
    <w:rsid w:val="00442D85"/>
    <w:rsid w:val="00442DD1"/>
    <w:rsid w:val="00444B41"/>
    <w:rsid w:val="00445DB6"/>
    <w:rsid w:val="00445F2E"/>
    <w:rsid w:val="00447307"/>
    <w:rsid w:val="00447E7B"/>
    <w:rsid w:val="00453B19"/>
    <w:rsid w:val="00457470"/>
    <w:rsid w:val="00457855"/>
    <w:rsid w:val="00460851"/>
    <w:rsid w:val="00460E9F"/>
    <w:rsid w:val="004625C4"/>
    <w:rsid w:val="004628A4"/>
    <w:rsid w:val="0046332A"/>
    <w:rsid w:val="0046550F"/>
    <w:rsid w:val="0046624A"/>
    <w:rsid w:val="0046666D"/>
    <w:rsid w:val="00466D34"/>
    <w:rsid w:val="00466D80"/>
    <w:rsid w:val="0047101E"/>
    <w:rsid w:val="0047283B"/>
    <w:rsid w:val="004737D0"/>
    <w:rsid w:val="004739DA"/>
    <w:rsid w:val="00475417"/>
    <w:rsid w:val="004769B9"/>
    <w:rsid w:val="0047783E"/>
    <w:rsid w:val="00477A1D"/>
    <w:rsid w:val="00480087"/>
    <w:rsid w:val="004803C5"/>
    <w:rsid w:val="00480D8E"/>
    <w:rsid w:val="0048214B"/>
    <w:rsid w:val="004822D3"/>
    <w:rsid w:val="00483F3C"/>
    <w:rsid w:val="00484DA0"/>
    <w:rsid w:val="004859C9"/>
    <w:rsid w:val="00490AE1"/>
    <w:rsid w:val="00490D86"/>
    <w:rsid w:val="00491052"/>
    <w:rsid w:val="00492B31"/>
    <w:rsid w:val="00492F30"/>
    <w:rsid w:val="00492FC8"/>
    <w:rsid w:val="00493894"/>
    <w:rsid w:val="00493A39"/>
    <w:rsid w:val="00493B56"/>
    <w:rsid w:val="00494D91"/>
    <w:rsid w:val="00494E12"/>
    <w:rsid w:val="0049757F"/>
    <w:rsid w:val="00497F9F"/>
    <w:rsid w:val="004A168E"/>
    <w:rsid w:val="004A1795"/>
    <w:rsid w:val="004A17BE"/>
    <w:rsid w:val="004A21F4"/>
    <w:rsid w:val="004A282F"/>
    <w:rsid w:val="004A2A69"/>
    <w:rsid w:val="004A347D"/>
    <w:rsid w:val="004A4874"/>
    <w:rsid w:val="004A4E24"/>
    <w:rsid w:val="004A513D"/>
    <w:rsid w:val="004A5611"/>
    <w:rsid w:val="004A7EF8"/>
    <w:rsid w:val="004B0C77"/>
    <w:rsid w:val="004B2DCC"/>
    <w:rsid w:val="004B2EAB"/>
    <w:rsid w:val="004B39D9"/>
    <w:rsid w:val="004B54D0"/>
    <w:rsid w:val="004B5ADB"/>
    <w:rsid w:val="004C089A"/>
    <w:rsid w:val="004C0FC6"/>
    <w:rsid w:val="004C492F"/>
    <w:rsid w:val="004C4E18"/>
    <w:rsid w:val="004C5B1A"/>
    <w:rsid w:val="004C6A4D"/>
    <w:rsid w:val="004C6B72"/>
    <w:rsid w:val="004D151E"/>
    <w:rsid w:val="004D1A7E"/>
    <w:rsid w:val="004D1BF8"/>
    <w:rsid w:val="004E10AF"/>
    <w:rsid w:val="004E10BE"/>
    <w:rsid w:val="004E4EDA"/>
    <w:rsid w:val="004E5963"/>
    <w:rsid w:val="004F0605"/>
    <w:rsid w:val="004F0B62"/>
    <w:rsid w:val="004F1EA8"/>
    <w:rsid w:val="004F2524"/>
    <w:rsid w:val="004F4121"/>
    <w:rsid w:val="004F4533"/>
    <w:rsid w:val="004F70C8"/>
    <w:rsid w:val="004F70F6"/>
    <w:rsid w:val="00500E90"/>
    <w:rsid w:val="00503CB1"/>
    <w:rsid w:val="00503E20"/>
    <w:rsid w:val="00504B7C"/>
    <w:rsid w:val="005101F5"/>
    <w:rsid w:val="005108BA"/>
    <w:rsid w:val="00510B2A"/>
    <w:rsid w:val="00510B5E"/>
    <w:rsid w:val="005117A8"/>
    <w:rsid w:val="00513146"/>
    <w:rsid w:val="005146A6"/>
    <w:rsid w:val="00515DA8"/>
    <w:rsid w:val="00515F4A"/>
    <w:rsid w:val="00517240"/>
    <w:rsid w:val="00521467"/>
    <w:rsid w:val="005220B2"/>
    <w:rsid w:val="005223BB"/>
    <w:rsid w:val="005233B6"/>
    <w:rsid w:val="00523840"/>
    <w:rsid w:val="00526C3E"/>
    <w:rsid w:val="00526CF2"/>
    <w:rsid w:val="005316E7"/>
    <w:rsid w:val="005334CA"/>
    <w:rsid w:val="00534252"/>
    <w:rsid w:val="00534EA4"/>
    <w:rsid w:val="00535D70"/>
    <w:rsid w:val="0053600A"/>
    <w:rsid w:val="00536B1F"/>
    <w:rsid w:val="00536C3A"/>
    <w:rsid w:val="00537013"/>
    <w:rsid w:val="00537787"/>
    <w:rsid w:val="00541483"/>
    <w:rsid w:val="00541D08"/>
    <w:rsid w:val="0054267F"/>
    <w:rsid w:val="005435C7"/>
    <w:rsid w:val="00543853"/>
    <w:rsid w:val="00545A25"/>
    <w:rsid w:val="00545E61"/>
    <w:rsid w:val="00547159"/>
    <w:rsid w:val="00547E5E"/>
    <w:rsid w:val="005505B8"/>
    <w:rsid w:val="00550A64"/>
    <w:rsid w:val="00551D46"/>
    <w:rsid w:val="0055261E"/>
    <w:rsid w:val="00556172"/>
    <w:rsid w:val="0055629D"/>
    <w:rsid w:val="00557A2A"/>
    <w:rsid w:val="00560B73"/>
    <w:rsid w:val="00563489"/>
    <w:rsid w:val="00563596"/>
    <w:rsid w:val="00564A93"/>
    <w:rsid w:val="00566F5C"/>
    <w:rsid w:val="00570873"/>
    <w:rsid w:val="0057562B"/>
    <w:rsid w:val="00575D97"/>
    <w:rsid w:val="00580324"/>
    <w:rsid w:val="00581858"/>
    <w:rsid w:val="00590BDA"/>
    <w:rsid w:val="00590EB6"/>
    <w:rsid w:val="00591BF1"/>
    <w:rsid w:val="00591F29"/>
    <w:rsid w:val="005927C7"/>
    <w:rsid w:val="00593C39"/>
    <w:rsid w:val="00594121"/>
    <w:rsid w:val="0059553E"/>
    <w:rsid w:val="00595C98"/>
    <w:rsid w:val="00597B04"/>
    <w:rsid w:val="005A0CBE"/>
    <w:rsid w:val="005B01E4"/>
    <w:rsid w:val="005B0923"/>
    <w:rsid w:val="005B1734"/>
    <w:rsid w:val="005B270F"/>
    <w:rsid w:val="005B2CF1"/>
    <w:rsid w:val="005B35FE"/>
    <w:rsid w:val="005B37A3"/>
    <w:rsid w:val="005B4976"/>
    <w:rsid w:val="005B652A"/>
    <w:rsid w:val="005B736E"/>
    <w:rsid w:val="005B75DA"/>
    <w:rsid w:val="005C0DBD"/>
    <w:rsid w:val="005C1643"/>
    <w:rsid w:val="005C16F2"/>
    <w:rsid w:val="005C26CC"/>
    <w:rsid w:val="005C2BAE"/>
    <w:rsid w:val="005C329B"/>
    <w:rsid w:val="005C5006"/>
    <w:rsid w:val="005C67CD"/>
    <w:rsid w:val="005D0059"/>
    <w:rsid w:val="005D4714"/>
    <w:rsid w:val="005D5593"/>
    <w:rsid w:val="005D76AB"/>
    <w:rsid w:val="005E0E54"/>
    <w:rsid w:val="005E1471"/>
    <w:rsid w:val="005E1531"/>
    <w:rsid w:val="005E1A41"/>
    <w:rsid w:val="005E1B5E"/>
    <w:rsid w:val="005E1FAA"/>
    <w:rsid w:val="005E6DB5"/>
    <w:rsid w:val="005F1080"/>
    <w:rsid w:val="005F2AFD"/>
    <w:rsid w:val="005F3275"/>
    <w:rsid w:val="005F35DC"/>
    <w:rsid w:val="005F3873"/>
    <w:rsid w:val="005F53CC"/>
    <w:rsid w:val="005F5FF7"/>
    <w:rsid w:val="005F67B2"/>
    <w:rsid w:val="005F6E3B"/>
    <w:rsid w:val="005F6FEB"/>
    <w:rsid w:val="005F76B0"/>
    <w:rsid w:val="00600299"/>
    <w:rsid w:val="006009E6"/>
    <w:rsid w:val="006026D7"/>
    <w:rsid w:val="00602DC2"/>
    <w:rsid w:val="0060486F"/>
    <w:rsid w:val="006055D7"/>
    <w:rsid w:val="00607336"/>
    <w:rsid w:val="00607E57"/>
    <w:rsid w:val="00610329"/>
    <w:rsid w:val="00610339"/>
    <w:rsid w:val="0061283C"/>
    <w:rsid w:val="00612D7F"/>
    <w:rsid w:val="00615B73"/>
    <w:rsid w:val="00616110"/>
    <w:rsid w:val="006172C9"/>
    <w:rsid w:val="00620C4B"/>
    <w:rsid w:val="00621B6A"/>
    <w:rsid w:val="0062422F"/>
    <w:rsid w:val="0063040A"/>
    <w:rsid w:val="00631740"/>
    <w:rsid w:val="00633DBC"/>
    <w:rsid w:val="006343F7"/>
    <w:rsid w:val="00634B1D"/>
    <w:rsid w:val="006350FE"/>
    <w:rsid w:val="00636E01"/>
    <w:rsid w:val="00637456"/>
    <w:rsid w:val="00640373"/>
    <w:rsid w:val="006405C4"/>
    <w:rsid w:val="0064061B"/>
    <w:rsid w:val="00641153"/>
    <w:rsid w:val="00641564"/>
    <w:rsid w:val="006418FC"/>
    <w:rsid w:val="00642104"/>
    <w:rsid w:val="00642A8E"/>
    <w:rsid w:val="006434C4"/>
    <w:rsid w:val="006434CC"/>
    <w:rsid w:val="0064355A"/>
    <w:rsid w:val="006447FB"/>
    <w:rsid w:val="006448B5"/>
    <w:rsid w:val="00644B2A"/>
    <w:rsid w:val="00645889"/>
    <w:rsid w:val="00647496"/>
    <w:rsid w:val="00647F35"/>
    <w:rsid w:val="0065038B"/>
    <w:rsid w:val="00650754"/>
    <w:rsid w:val="006517D3"/>
    <w:rsid w:val="00651B61"/>
    <w:rsid w:val="00652E7A"/>
    <w:rsid w:val="006554ED"/>
    <w:rsid w:val="00655C88"/>
    <w:rsid w:val="00657115"/>
    <w:rsid w:val="006620F0"/>
    <w:rsid w:val="00665038"/>
    <w:rsid w:val="00665079"/>
    <w:rsid w:val="00665BFE"/>
    <w:rsid w:val="006665C0"/>
    <w:rsid w:val="006666A9"/>
    <w:rsid w:val="0066711C"/>
    <w:rsid w:val="006715AF"/>
    <w:rsid w:val="006734F1"/>
    <w:rsid w:val="0067398D"/>
    <w:rsid w:val="006769A5"/>
    <w:rsid w:val="00676FE3"/>
    <w:rsid w:val="0068015A"/>
    <w:rsid w:val="00680C08"/>
    <w:rsid w:val="00683818"/>
    <w:rsid w:val="00683AC8"/>
    <w:rsid w:val="00684951"/>
    <w:rsid w:val="00684EC2"/>
    <w:rsid w:val="006865F5"/>
    <w:rsid w:val="006901C1"/>
    <w:rsid w:val="00691AEF"/>
    <w:rsid w:val="00692A6E"/>
    <w:rsid w:val="0069420B"/>
    <w:rsid w:val="00694E57"/>
    <w:rsid w:val="006A35C5"/>
    <w:rsid w:val="006A5CAB"/>
    <w:rsid w:val="006A6435"/>
    <w:rsid w:val="006A6712"/>
    <w:rsid w:val="006A6AE0"/>
    <w:rsid w:val="006B1A9D"/>
    <w:rsid w:val="006B2363"/>
    <w:rsid w:val="006B4DA9"/>
    <w:rsid w:val="006B7421"/>
    <w:rsid w:val="006B752A"/>
    <w:rsid w:val="006C02F5"/>
    <w:rsid w:val="006C03E3"/>
    <w:rsid w:val="006C10C6"/>
    <w:rsid w:val="006C19B1"/>
    <w:rsid w:val="006C3461"/>
    <w:rsid w:val="006C4DBD"/>
    <w:rsid w:val="006C6455"/>
    <w:rsid w:val="006C647C"/>
    <w:rsid w:val="006C6B4E"/>
    <w:rsid w:val="006C740B"/>
    <w:rsid w:val="006D0210"/>
    <w:rsid w:val="006D16B9"/>
    <w:rsid w:val="006D1717"/>
    <w:rsid w:val="006D2B79"/>
    <w:rsid w:val="006D2BA9"/>
    <w:rsid w:val="006D3157"/>
    <w:rsid w:val="006D315E"/>
    <w:rsid w:val="006D3BD7"/>
    <w:rsid w:val="006D54BC"/>
    <w:rsid w:val="006D5FF2"/>
    <w:rsid w:val="006D7892"/>
    <w:rsid w:val="006E1D57"/>
    <w:rsid w:val="006E1FD8"/>
    <w:rsid w:val="006E27C8"/>
    <w:rsid w:val="006E323D"/>
    <w:rsid w:val="006E339A"/>
    <w:rsid w:val="006E34A4"/>
    <w:rsid w:val="006E3B48"/>
    <w:rsid w:val="006E4D46"/>
    <w:rsid w:val="006E7050"/>
    <w:rsid w:val="006E7752"/>
    <w:rsid w:val="006F0D85"/>
    <w:rsid w:val="006F29D1"/>
    <w:rsid w:val="006F3424"/>
    <w:rsid w:val="006F7777"/>
    <w:rsid w:val="006F7FD2"/>
    <w:rsid w:val="0070017E"/>
    <w:rsid w:val="00700B5D"/>
    <w:rsid w:val="00700F75"/>
    <w:rsid w:val="00701F6A"/>
    <w:rsid w:val="00703A44"/>
    <w:rsid w:val="00703C22"/>
    <w:rsid w:val="007060BF"/>
    <w:rsid w:val="00706463"/>
    <w:rsid w:val="00706FB7"/>
    <w:rsid w:val="00707984"/>
    <w:rsid w:val="007107F4"/>
    <w:rsid w:val="00710808"/>
    <w:rsid w:val="007113C5"/>
    <w:rsid w:val="00711A53"/>
    <w:rsid w:val="00712176"/>
    <w:rsid w:val="00712749"/>
    <w:rsid w:val="00712B3A"/>
    <w:rsid w:val="00712D73"/>
    <w:rsid w:val="00715398"/>
    <w:rsid w:val="0071669E"/>
    <w:rsid w:val="00716E82"/>
    <w:rsid w:val="007214F4"/>
    <w:rsid w:val="00721EEF"/>
    <w:rsid w:val="007221C5"/>
    <w:rsid w:val="007222AE"/>
    <w:rsid w:val="00727DBD"/>
    <w:rsid w:val="0073045D"/>
    <w:rsid w:val="0073476D"/>
    <w:rsid w:val="00734AF5"/>
    <w:rsid w:val="0073548A"/>
    <w:rsid w:val="00735E5D"/>
    <w:rsid w:val="00735E69"/>
    <w:rsid w:val="00736949"/>
    <w:rsid w:val="00736F3A"/>
    <w:rsid w:val="00737D6D"/>
    <w:rsid w:val="00740013"/>
    <w:rsid w:val="007421FF"/>
    <w:rsid w:val="00744C4C"/>
    <w:rsid w:val="00746240"/>
    <w:rsid w:val="007471F8"/>
    <w:rsid w:val="00747780"/>
    <w:rsid w:val="00750F51"/>
    <w:rsid w:val="007541D4"/>
    <w:rsid w:val="00754817"/>
    <w:rsid w:val="007552FC"/>
    <w:rsid w:val="0075572F"/>
    <w:rsid w:val="00755ACE"/>
    <w:rsid w:val="007560E1"/>
    <w:rsid w:val="0075660A"/>
    <w:rsid w:val="00756790"/>
    <w:rsid w:val="007568D0"/>
    <w:rsid w:val="0075783C"/>
    <w:rsid w:val="00760410"/>
    <w:rsid w:val="00763249"/>
    <w:rsid w:val="00763E17"/>
    <w:rsid w:val="007666F7"/>
    <w:rsid w:val="0076731C"/>
    <w:rsid w:val="00767F8B"/>
    <w:rsid w:val="007726AF"/>
    <w:rsid w:val="00773E78"/>
    <w:rsid w:val="007757E6"/>
    <w:rsid w:val="00775DB2"/>
    <w:rsid w:val="00776C70"/>
    <w:rsid w:val="007775AD"/>
    <w:rsid w:val="0078183B"/>
    <w:rsid w:val="00781AD9"/>
    <w:rsid w:val="007822F9"/>
    <w:rsid w:val="007823A2"/>
    <w:rsid w:val="00784124"/>
    <w:rsid w:val="007858AC"/>
    <w:rsid w:val="00787C95"/>
    <w:rsid w:val="007910A6"/>
    <w:rsid w:val="007910C3"/>
    <w:rsid w:val="00791802"/>
    <w:rsid w:val="00791931"/>
    <w:rsid w:val="00792C44"/>
    <w:rsid w:val="0079306B"/>
    <w:rsid w:val="00794898"/>
    <w:rsid w:val="00794BE1"/>
    <w:rsid w:val="00795220"/>
    <w:rsid w:val="0079638D"/>
    <w:rsid w:val="0079771A"/>
    <w:rsid w:val="007A2F69"/>
    <w:rsid w:val="007A329F"/>
    <w:rsid w:val="007A379A"/>
    <w:rsid w:val="007A64AE"/>
    <w:rsid w:val="007A65FE"/>
    <w:rsid w:val="007A6E56"/>
    <w:rsid w:val="007A7AA1"/>
    <w:rsid w:val="007B09FA"/>
    <w:rsid w:val="007B0CF8"/>
    <w:rsid w:val="007B1BF7"/>
    <w:rsid w:val="007B1E5C"/>
    <w:rsid w:val="007B2143"/>
    <w:rsid w:val="007B2670"/>
    <w:rsid w:val="007B2748"/>
    <w:rsid w:val="007B357A"/>
    <w:rsid w:val="007C003C"/>
    <w:rsid w:val="007C012E"/>
    <w:rsid w:val="007C13AC"/>
    <w:rsid w:val="007C15B0"/>
    <w:rsid w:val="007C17F4"/>
    <w:rsid w:val="007C22D7"/>
    <w:rsid w:val="007C24D2"/>
    <w:rsid w:val="007C289A"/>
    <w:rsid w:val="007C487D"/>
    <w:rsid w:val="007D4AB9"/>
    <w:rsid w:val="007D5795"/>
    <w:rsid w:val="007D60A2"/>
    <w:rsid w:val="007E0CD1"/>
    <w:rsid w:val="007E13CC"/>
    <w:rsid w:val="007E2722"/>
    <w:rsid w:val="007E313E"/>
    <w:rsid w:val="007E3534"/>
    <w:rsid w:val="007E4592"/>
    <w:rsid w:val="007E4D82"/>
    <w:rsid w:val="007E5A82"/>
    <w:rsid w:val="007E5BCB"/>
    <w:rsid w:val="007E64C3"/>
    <w:rsid w:val="007E7231"/>
    <w:rsid w:val="007E73F4"/>
    <w:rsid w:val="007E7431"/>
    <w:rsid w:val="007F291B"/>
    <w:rsid w:val="007F45BB"/>
    <w:rsid w:val="007F4808"/>
    <w:rsid w:val="007F6C58"/>
    <w:rsid w:val="007F749C"/>
    <w:rsid w:val="007F7D72"/>
    <w:rsid w:val="008005FF"/>
    <w:rsid w:val="00802640"/>
    <w:rsid w:val="00802CD4"/>
    <w:rsid w:val="00803384"/>
    <w:rsid w:val="008034BA"/>
    <w:rsid w:val="00804BB4"/>
    <w:rsid w:val="00804C18"/>
    <w:rsid w:val="00804E29"/>
    <w:rsid w:val="008050B1"/>
    <w:rsid w:val="00806E55"/>
    <w:rsid w:val="00810125"/>
    <w:rsid w:val="00811462"/>
    <w:rsid w:val="00814B87"/>
    <w:rsid w:val="0081675A"/>
    <w:rsid w:val="00817551"/>
    <w:rsid w:val="00817ECA"/>
    <w:rsid w:val="00820AE5"/>
    <w:rsid w:val="00820C8A"/>
    <w:rsid w:val="008220F9"/>
    <w:rsid w:val="008222E4"/>
    <w:rsid w:val="00822723"/>
    <w:rsid w:val="008231E3"/>
    <w:rsid w:val="0082373B"/>
    <w:rsid w:val="0082387F"/>
    <w:rsid w:val="008255AC"/>
    <w:rsid w:val="00825626"/>
    <w:rsid w:val="008256AB"/>
    <w:rsid w:val="00831893"/>
    <w:rsid w:val="00831DE7"/>
    <w:rsid w:val="00831F3E"/>
    <w:rsid w:val="0083382A"/>
    <w:rsid w:val="00834E39"/>
    <w:rsid w:val="008351F0"/>
    <w:rsid w:val="00835994"/>
    <w:rsid w:val="00836B92"/>
    <w:rsid w:val="0084099A"/>
    <w:rsid w:val="008411BF"/>
    <w:rsid w:val="008412DB"/>
    <w:rsid w:val="00842756"/>
    <w:rsid w:val="00843079"/>
    <w:rsid w:val="0084356E"/>
    <w:rsid w:val="008437C1"/>
    <w:rsid w:val="008472EE"/>
    <w:rsid w:val="008526C4"/>
    <w:rsid w:val="00854B09"/>
    <w:rsid w:val="00856132"/>
    <w:rsid w:val="008604C3"/>
    <w:rsid w:val="00861729"/>
    <w:rsid w:val="00862223"/>
    <w:rsid w:val="0086278A"/>
    <w:rsid w:val="0086281B"/>
    <w:rsid w:val="0086693D"/>
    <w:rsid w:val="00867011"/>
    <w:rsid w:val="008671FE"/>
    <w:rsid w:val="00870588"/>
    <w:rsid w:val="008705D9"/>
    <w:rsid w:val="00876575"/>
    <w:rsid w:val="00881105"/>
    <w:rsid w:val="00881461"/>
    <w:rsid w:val="008820E4"/>
    <w:rsid w:val="00885422"/>
    <w:rsid w:val="00885C18"/>
    <w:rsid w:val="00885F8F"/>
    <w:rsid w:val="00886C87"/>
    <w:rsid w:val="00887ABF"/>
    <w:rsid w:val="00887F30"/>
    <w:rsid w:val="00887FE6"/>
    <w:rsid w:val="008913DC"/>
    <w:rsid w:val="00894775"/>
    <w:rsid w:val="00896104"/>
    <w:rsid w:val="008961F4"/>
    <w:rsid w:val="008A26E2"/>
    <w:rsid w:val="008A29D3"/>
    <w:rsid w:val="008A300B"/>
    <w:rsid w:val="008A362A"/>
    <w:rsid w:val="008A4F1F"/>
    <w:rsid w:val="008A52F3"/>
    <w:rsid w:val="008A587F"/>
    <w:rsid w:val="008A5FC6"/>
    <w:rsid w:val="008B0E3F"/>
    <w:rsid w:val="008B0FE6"/>
    <w:rsid w:val="008B18D2"/>
    <w:rsid w:val="008B2D24"/>
    <w:rsid w:val="008B6E3E"/>
    <w:rsid w:val="008C077E"/>
    <w:rsid w:val="008C1C28"/>
    <w:rsid w:val="008C2042"/>
    <w:rsid w:val="008C4AD2"/>
    <w:rsid w:val="008C6B68"/>
    <w:rsid w:val="008C6B9B"/>
    <w:rsid w:val="008C7DEC"/>
    <w:rsid w:val="008C7F73"/>
    <w:rsid w:val="008D03BB"/>
    <w:rsid w:val="008D0A57"/>
    <w:rsid w:val="008D4CA3"/>
    <w:rsid w:val="008D4DB0"/>
    <w:rsid w:val="008D56C2"/>
    <w:rsid w:val="008D5DC5"/>
    <w:rsid w:val="008D6FE1"/>
    <w:rsid w:val="008D7C59"/>
    <w:rsid w:val="008D7F51"/>
    <w:rsid w:val="008E1143"/>
    <w:rsid w:val="008E121D"/>
    <w:rsid w:val="008E1A99"/>
    <w:rsid w:val="008E3AA7"/>
    <w:rsid w:val="008E4643"/>
    <w:rsid w:val="008E499D"/>
    <w:rsid w:val="008E4AAE"/>
    <w:rsid w:val="008E4B72"/>
    <w:rsid w:val="008E4F8E"/>
    <w:rsid w:val="008E55BB"/>
    <w:rsid w:val="008F04D2"/>
    <w:rsid w:val="008F0C35"/>
    <w:rsid w:val="008F1E2E"/>
    <w:rsid w:val="008F2095"/>
    <w:rsid w:val="008F243D"/>
    <w:rsid w:val="008F2ABC"/>
    <w:rsid w:val="008F2CA1"/>
    <w:rsid w:val="008F36FA"/>
    <w:rsid w:val="008F60DA"/>
    <w:rsid w:val="008F62C3"/>
    <w:rsid w:val="008F6B4E"/>
    <w:rsid w:val="008F7A08"/>
    <w:rsid w:val="009045F5"/>
    <w:rsid w:val="0090462E"/>
    <w:rsid w:val="00907480"/>
    <w:rsid w:val="00910ADD"/>
    <w:rsid w:val="0091151F"/>
    <w:rsid w:val="00912D53"/>
    <w:rsid w:val="00912E7A"/>
    <w:rsid w:val="00913746"/>
    <w:rsid w:val="00913D2E"/>
    <w:rsid w:val="0091565A"/>
    <w:rsid w:val="00915CD6"/>
    <w:rsid w:val="00920CE0"/>
    <w:rsid w:val="00921604"/>
    <w:rsid w:val="00922DE9"/>
    <w:rsid w:val="00924938"/>
    <w:rsid w:val="00924C4A"/>
    <w:rsid w:val="00924D71"/>
    <w:rsid w:val="009304DF"/>
    <w:rsid w:val="00932AD4"/>
    <w:rsid w:val="00933298"/>
    <w:rsid w:val="00935A99"/>
    <w:rsid w:val="009368F7"/>
    <w:rsid w:val="00940B99"/>
    <w:rsid w:val="00942772"/>
    <w:rsid w:val="00942D0F"/>
    <w:rsid w:val="00943C03"/>
    <w:rsid w:val="009463C1"/>
    <w:rsid w:val="00946AC2"/>
    <w:rsid w:val="009477BA"/>
    <w:rsid w:val="00950CFB"/>
    <w:rsid w:val="00952276"/>
    <w:rsid w:val="00953274"/>
    <w:rsid w:val="00953634"/>
    <w:rsid w:val="00954ECD"/>
    <w:rsid w:val="00956F5F"/>
    <w:rsid w:val="0095731A"/>
    <w:rsid w:val="0096003E"/>
    <w:rsid w:val="00961545"/>
    <w:rsid w:val="00961EDE"/>
    <w:rsid w:val="00963CE0"/>
    <w:rsid w:val="0096410A"/>
    <w:rsid w:val="00964ADF"/>
    <w:rsid w:val="00964F5D"/>
    <w:rsid w:val="009667A5"/>
    <w:rsid w:val="00966AE5"/>
    <w:rsid w:val="00967589"/>
    <w:rsid w:val="00967D3A"/>
    <w:rsid w:val="00967D4B"/>
    <w:rsid w:val="0097004A"/>
    <w:rsid w:val="00971992"/>
    <w:rsid w:val="00971E93"/>
    <w:rsid w:val="009720BF"/>
    <w:rsid w:val="009737A2"/>
    <w:rsid w:val="00974ACB"/>
    <w:rsid w:val="00974EE0"/>
    <w:rsid w:val="009757AF"/>
    <w:rsid w:val="00975C7B"/>
    <w:rsid w:val="00975F8D"/>
    <w:rsid w:val="00976A6D"/>
    <w:rsid w:val="00981C20"/>
    <w:rsid w:val="009833CD"/>
    <w:rsid w:val="0098570F"/>
    <w:rsid w:val="00986B85"/>
    <w:rsid w:val="00986C30"/>
    <w:rsid w:val="00986D16"/>
    <w:rsid w:val="00987771"/>
    <w:rsid w:val="00987DCA"/>
    <w:rsid w:val="00990CBA"/>
    <w:rsid w:val="00993FD0"/>
    <w:rsid w:val="00994C3D"/>
    <w:rsid w:val="00996CCA"/>
    <w:rsid w:val="009A058F"/>
    <w:rsid w:val="009A0778"/>
    <w:rsid w:val="009A0F75"/>
    <w:rsid w:val="009A13B9"/>
    <w:rsid w:val="009A14DB"/>
    <w:rsid w:val="009A197F"/>
    <w:rsid w:val="009A2B14"/>
    <w:rsid w:val="009A2E61"/>
    <w:rsid w:val="009A3335"/>
    <w:rsid w:val="009A3C99"/>
    <w:rsid w:val="009A5DE4"/>
    <w:rsid w:val="009B013B"/>
    <w:rsid w:val="009B06AB"/>
    <w:rsid w:val="009B3211"/>
    <w:rsid w:val="009B3308"/>
    <w:rsid w:val="009B49CF"/>
    <w:rsid w:val="009B4FDD"/>
    <w:rsid w:val="009B53BD"/>
    <w:rsid w:val="009B5D9A"/>
    <w:rsid w:val="009C068A"/>
    <w:rsid w:val="009C1522"/>
    <w:rsid w:val="009C1C0B"/>
    <w:rsid w:val="009C2B21"/>
    <w:rsid w:val="009C4EE9"/>
    <w:rsid w:val="009C5C88"/>
    <w:rsid w:val="009D0944"/>
    <w:rsid w:val="009D0BE4"/>
    <w:rsid w:val="009D2013"/>
    <w:rsid w:val="009D42A3"/>
    <w:rsid w:val="009D52F6"/>
    <w:rsid w:val="009D56EA"/>
    <w:rsid w:val="009D6634"/>
    <w:rsid w:val="009D6BC0"/>
    <w:rsid w:val="009D7387"/>
    <w:rsid w:val="009E15F5"/>
    <w:rsid w:val="009E4FEF"/>
    <w:rsid w:val="009E509D"/>
    <w:rsid w:val="009E52F6"/>
    <w:rsid w:val="009E55AA"/>
    <w:rsid w:val="009E5638"/>
    <w:rsid w:val="009E56C8"/>
    <w:rsid w:val="009E6273"/>
    <w:rsid w:val="009E716E"/>
    <w:rsid w:val="009E7DAD"/>
    <w:rsid w:val="009F0994"/>
    <w:rsid w:val="009F33A7"/>
    <w:rsid w:val="009F4010"/>
    <w:rsid w:val="009F57DD"/>
    <w:rsid w:val="009F772F"/>
    <w:rsid w:val="009F7911"/>
    <w:rsid w:val="00A00168"/>
    <w:rsid w:val="00A00A3E"/>
    <w:rsid w:val="00A00D2D"/>
    <w:rsid w:val="00A017FD"/>
    <w:rsid w:val="00A02280"/>
    <w:rsid w:val="00A04A7B"/>
    <w:rsid w:val="00A05837"/>
    <w:rsid w:val="00A0686B"/>
    <w:rsid w:val="00A11566"/>
    <w:rsid w:val="00A12B23"/>
    <w:rsid w:val="00A134C3"/>
    <w:rsid w:val="00A14850"/>
    <w:rsid w:val="00A14A80"/>
    <w:rsid w:val="00A15988"/>
    <w:rsid w:val="00A1699C"/>
    <w:rsid w:val="00A171A1"/>
    <w:rsid w:val="00A171AC"/>
    <w:rsid w:val="00A200CB"/>
    <w:rsid w:val="00A200D9"/>
    <w:rsid w:val="00A20D5A"/>
    <w:rsid w:val="00A20FE7"/>
    <w:rsid w:val="00A2146F"/>
    <w:rsid w:val="00A215FE"/>
    <w:rsid w:val="00A22BBB"/>
    <w:rsid w:val="00A24412"/>
    <w:rsid w:val="00A27571"/>
    <w:rsid w:val="00A27BB7"/>
    <w:rsid w:val="00A27BCF"/>
    <w:rsid w:val="00A30C2C"/>
    <w:rsid w:val="00A3119E"/>
    <w:rsid w:val="00A313D5"/>
    <w:rsid w:val="00A315A7"/>
    <w:rsid w:val="00A32118"/>
    <w:rsid w:val="00A32D49"/>
    <w:rsid w:val="00A34EA6"/>
    <w:rsid w:val="00A36DA3"/>
    <w:rsid w:val="00A417A0"/>
    <w:rsid w:val="00A41AB4"/>
    <w:rsid w:val="00A41AC9"/>
    <w:rsid w:val="00A4237A"/>
    <w:rsid w:val="00A42A3E"/>
    <w:rsid w:val="00A43D78"/>
    <w:rsid w:val="00A43F3E"/>
    <w:rsid w:val="00A44688"/>
    <w:rsid w:val="00A4496E"/>
    <w:rsid w:val="00A47018"/>
    <w:rsid w:val="00A50F29"/>
    <w:rsid w:val="00A517FE"/>
    <w:rsid w:val="00A5230D"/>
    <w:rsid w:val="00A53C12"/>
    <w:rsid w:val="00A53C29"/>
    <w:rsid w:val="00A545D9"/>
    <w:rsid w:val="00A54758"/>
    <w:rsid w:val="00A54983"/>
    <w:rsid w:val="00A55E8E"/>
    <w:rsid w:val="00A57B29"/>
    <w:rsid w:val="00A604C1"/>
    <w:rsid w:val="00A61D59"/>
    <w:rsid w:val="00A63526"/>
    <w:rsid w:val="00A642A7"/>
    <w:rsid w:val="00A64DC4"/>
    <w:rsid w:val="00A71152"/>
    <w:rsid w:val="00A73857"/>
    <w:rsid w:val="00A740CE"/>
    <w:rsid w:val="00A74451"/>
    <w:rsid w:val="00A7670C"/>
    <w:rsid w:val="00A76FA5"/>
    <w:rsid w:val="00A830B6"/>
    <w:rsid w:val="00A84FBC"/>
    <w:rsid w:val="00A85846"/>
    <w:rsid w:val="00A8595F"/>
    <w:rsid w:val="00A8707D"/>
    <w:rsid w:val="00A870F4"/>
    <w:rsid w:val="00A87644"/>
    <w:rsid w:val="00A878FD"/>
    <w:rsid w:val="00A87BFB"/>
    <w:rsid w:val="00A87D20"/>
    <w:rsid w:val="00A90086"/>
    <w:rsid w:val="00A904D6"/>
    <w:rsid w:val="00A90D49"/>
    <w:rsid w:val="00A9287E"/>
    <w:rsid w:val="00A9430C"/>
    <w:rsid w:val="00A96C92"/>
    <w:rsid w:val="00A97740"/>
    <w:rsid w:val="00AA0BB7"/>
    <w:rsid w:val="00AA131F"/>
    <w:rsid w:val="00AA1B49"/>
    <w:rsid w:val="00AA3183"/>
    <w:rsid w:val="00AA5C60"/>
    <w:rsid w:val="00AA7390"/>
    <w:rsid w:val="00AA747D"/>
    <w:rsid w:val="00AA7FEE"/>
    <w:rsid w:val="00AB0BF4"/>
    <w:rsid w:val="00AB0CA5"/>
    <w:rsid w:val="00AB21B7"/>
    <w:rsid w:val="00AB2FBE"/>
    <w:rsid w:val="00AB3D5C"/>
    <w:rsid w:val="00AB3EE1"/>
    <w:rsid w:val="00AB5A3B"/>
    <w:rsid w:val="00AB60B0"/>
    <w:rsid w:val="00AB64E1"/>
    <w:rsid w:val="00AB7133"/>
    <w:rsid w:val="00AB7D00"/>
    <w:rsid w:val="00AB7E46"/>
    <w:rsid w:val="00AC04D7"/>
    <w:rsid w:val="00AC12C1"/>
    <w:rsid w:val="00AC2437"/>
    <w:rsid w:val="00AC2F17"/>
    <w:rsid w:val="00AC3434"/>
    <w:rsid w:val="00AC4A13"/>
    <w:rsid w:val="00AC6270"/>
    <w:rsid w:val="00AC6CB3"/>
    <w:rsid w:val="00AC72A7"/>
    <w:rsid w:val="00AC7F84"/>
    <w:rsid w:val="00AD00FF"/>
    <w:rsid w:val="00AD011E"/>
    <w:rsid w:val="00AD1286"/>
    <w:rsid w:val="00AD12DF"/>
    <w:rsid w:val="00AD3564"/>
    <w:rsid w:val="00AD3A70"/>
    <w:rsid w:val="00AD49C2"/>
    <w:rsid w:val="00AD6648"/>
    <w:rsid w:val="00AD6BFB"/>
    <w:rsid w:val="00AD6F5F"/>
    <w:rsid w:val="00AE03A8"/>
    <w:rsid w:val="00AE1311"/>
    <w:rsid w:val="00AE1877"/>
    <w:rsid w:val="00AE28B4"/>
    <w:rsid w:val="00AE3D45"/>
    <w:rsid w:val="00AE4BBE"/>
    <w:rsid w:val="00AE5444"/>
    <w:rsid w:val="00AE73A4"/>
    <w:rsid w:val="00AE7786"/>
    <w:rsid w:val="00AF1544"/>
    <w:rsid w:val="00AF1A11"/>
    <w:rsid w:val="00AF4E2F"/>
    <w:rsid w:val="00AF58C5"/>
    <w:rsid w:val="00AF68F7"/>
    <w:rsid w:val="00AF6A5D"/>
    <w:rsid w:val="00AF76EF"/>
    <w:rsid w:val="00B010FA"/>
    <w:rsid w:val="00B01270"/>
    <w:rsid w:val="00B01331"/>
    <w:rsid w:val="00B026BC"/>
    <w:rsid w:val="00B02D39"/>
    <w:rsid w:val="00B03273"/>
    <w:rsid w:val="00B03789"/>
    <w:rsid w:val="00B03A8C"/>
    <w:rsid w:val="00B03B85"/>
    <w:rsid w:val="00B06F35"/>
    <w:rsid w:val="00B07091"/>
    <w:rsid w:val="00B07FFA"/>
    <w:rsid w:val="00B10C32"/>
    <w:rsid w:val="00B117BF"/>
    <w:rsid w:val="00B1186B"/>
    <w:rsid w:val="00B131D6"/>
    <w:rsid w:val="00B134CA"/>
    <w:rsid w:val="00B13C0A"/>
    <w:rsid w:val="00B13E05"/>
    <w:rsid w:val="00B160AB"/>
    <w:rsid w:val="00B16DD1"/>
    <w:rsid w:val="00B172DE"/>
    <w:rsid w:val="00B225D5"/>
    <w:rsid w:val="00B22B9A"/>
    <w:rsid w:val="00B2301C"/>
    <w:rsid w:val="00B235F4"/>
    <w:rsid w:val="00B24179"/>
    <w:rsid w:val="00B24B1F"/>
    <w:rsid w:val="00B25645"/>
    <w:rsid w:val="00B269FD"/>
    <w:rsid w:val="00B30FFD"/>
    <w:rsid w:val="00B31F3C"/>
    <w:rsid w:val="00B332F3"/>
    <w:rsid w:val="00B34CB3"/>
    <w:rsid w:val="00B36032"/>
    <w:rsid w:val="00B36DC4"/>
    <w:rsid w:val="00B36DDD"/>
    <w:rsid w:val="00B36DF6"/>
    <w:rsid w:val="00B37CA8"/>
    <w:rsid w:val="00B411E1"/>
    <w:rsid w:val="00B4144D"/>
    <w:rsid w:val="00B41D24"/>
    <w:rsid w:val="00B44870"/>
    <w:rsid w:val="00B448C7"/>
    <w:rsid w:val="00B4529B"/>
    <w:rsid w:val="00B45D15"/>
    <w:rsid w:val="00B45FE0"/>
    <w:rsid w:val="00B50C15"/>
    <w:rsid w:val="00B5253F"/>
    <w:rsid w:val="00B5558B"/>
    <w:rsid w:val="00B55601"/>
    <w:rsid w:val="00B57113"/>
    <w:rsid w:val="00B60429"/>
    <w:rsid w:val="00B622DB"/>
    <w:rsid w:val="00B624AD"/>
    <w:rsid w:val="00B64083"/>
    <w:rsid w:val="00B66526"/>
    <w:rsid w:val="00B667F1"/>
    <w:rsid w:val="00B6685C"/>
    <w:rsid w:val="00B6756F"/>
    <w:rsid w:val="00B67AFE"/>
    <w:rsid w:val="00B67E94"/>
    <w:rsid w:val="00B705FC"/>
    <w:rsid w:val="00B70E2C"/>
    <w:rsid w:val="00B73374"/>
    <w:rsid w:val="00B73937"/>
    <w:rsid w:val="00B739B0"/>
    <w:rsid w:val="00B73C49"/>
    <w:rsid w:val="00B772ED"/>
    <w:rsid w:val="00B8192B"/>
    <w:rsid w:val="00B81BB5"/>
    <w:rsid w:val="00B81D14"/>
    <w:rsid w:val="00B81ED3"/>
    <w:rsid w:val="00B82153"/>
    <w:rsid w:val="00B83E67"/>
    <w:rsid w:val="00B83EE3"/>
    <w:rsid w:val="00B84022"/>
    <w:rsid w:val="00B84B72"/>
    <w:rsid w:val="00B84F13"/>
    <w:rsid w:val="00B87FA8"/>
    <w:rsid w:val="00B90AA0"/>
    <w:rsid w:val="00B91B56"/>
    <w:rsid w:val="00B93D5B"/>
    <w:rsid w:val="00B93DE4"/>
    <w:rsid w:val="00B94C04"/>
    <w:rsid w:val="00B970BB"/>
    <w:rsid w:val="00B97506"/>
    <w:rsid w:val="00BA0184"/>
    <w:rsid w:val="00BA0C43"/>
    <w:rsid w:val="00BA0E8E"/>
    <w:rsid w:val="00BA0F32"/>
    <w:rsid w:val="00BA17F5"/>
    <w:rsid w:val="00BA24D1"/>
    <w:rsid w:val="00BA3315"/>
    <w:rsid w:val="00BA376B"/>
    <w:rsid w:val="00BA4BD6"/>
    <w:rsid w:val="00BA5567"/>
    <w:rsid w:val="00BA5791"/>
    <w:rsid w:val="00BA5C12"/>
    <w:rsid w:val="00BB0292"/>
    <w:rsid w:val="00BB047D"/>
    <w:rsid w:val="00BB0F80"/>
    <w:rsid w:val="00BB1DC1"/>
    <w:rsid w:val="00BB2385"/>
    <w:rsid w:val="00BB2C6D"/>
    <w:rsid w:val="00BB54DD"/>
    <w:rsid w:val="00BB5764"/>
    <w:rsid w:val="00BB6000"/>
    <w:rsid w:val="00BB62BF"/>
    <w:rsid w:val="00BB7769"/>
    <w:rsid w:val="00BB7A51"/>
    <w:rsid w:val="00BC400D"/>
    <w:rsid w:val="00BC437B"/>
    <w:rsid w:val="00BC48CF"/>
    <w:rsid w:val="00BC551A"/>
    <w:rsid w:val="00BC6457"/>
    <w:rsid w:val="00BC7EFF"/>
    <w:rsid w:val="00BC7FDF"/>
    <w:rsid w:val="00BD0FE9"/>
    <w:rsid w:val="00BD12BB"/>
    <w:rsid w:val="00BD13CF"/>
    <w:rsid w:val="00BD2B63"/>
    <w:rsid w:val="00BD44C9"/>
    <w:rsid w:val="00BD53DA"/>
    <w:rsid w:val="00BD584D"/>
    <w:rsid w:val="00BD5A67"/>
    <w:rsid w:val="00BD6601"/>
    <w:rsid w:val="00BD6A60"/>
    <w:rsid w:val="00BD754B"/>
    <w:rsid w:val="00BD755D"/>
    <w:rsid w:val="00BE0899"/>
    <w:rsid w:val="00BE196E"/>
    <w:rsid w:val="00BE241A"/>
    <w:rsid w:val="00BE39AE"/>
    <w:rsid w:val="00BE4CDA"/>
    <w:rsid w:val="00BE63A9"/>
    <w:rsid w:val="00BE7212"/>
    <w:rsid w:val="00BF00F8"/>
    <w:rsid w:val="00BF0D20"/>
    <w:rsid w:val="00BF0FB5"/>
    <w:rsid w:val="00BF43BF"/>
    <w:rsid w:val="00BF51DA"/>
    <w:rsid w:val="00BF5951"/>
    <w:rsid w:val="00BF5B09"/>
    <w:rsid w:val="00BF79C4"/>
    <w:rsid w:val="00C0268B"/>
    <w:rsid w:val="00C03860"/>
    <w:rsid w:val="00C03945"/>
    <w:rsid w:val="00C04D69"/>
    <w:rsid w:val="00C05D37"/>
    <w:rsid w:val="00C06172"/>
    <w:rsid w:val="00C1229F"/>
    <w:rsid w:val="00C12AE1"/>
    <w:rsid w:val="00C13628"/>
    <w:rsid w:val="00C14906"/>
    <w:rsid w:val="00C165A6"/>
    <w:rsid w:val="00C202ED"/>
    <w:rsid w:val="00C2053D"/>
    <w:rsid w:val="00C227BC"/>
    <w:rsid w:val="00C23083"/>
    <w:rsid w:val="00C25167"/>
    <w:rsid w:val="00C25287"/>
    <w:rsid w:val="00C265F6"/>
    <w:rsid w:val="00C30618"/>
    <w:rsid w:val="00C3228C"/>
    <w:rsid w:val="00C344CE"/>
    <w:rsid w:val="00C34E6A"/>
    <w:rsid w:val="00C35308"/>
    <w:rsid w:val="00C3530D"/>
    <w:rsid w:val="00C35793"/>
    <w:rsid w:val="00C357BF"/>
    <w:rsid w:val="00C35A67"/>
    <w:rsid w:val="00C366A5"/>
    <w:rsid w:val="00C37764"/>
    <w:rsid w:val="00C37F89"/>
    <w:rsid w:val="00C40289"/>
    <w:rsid w:val="00C407CC"/>
    <w:rsid w:val="00C408E9"/>
    <w:rsid w:val="00C4353F"/>
    <w:rsid w:val="00C44D50"/>
    <w:rsid w:val="00C47707"/>
    <w:rsid w:val="00C516DD"/>
    <w:rsid w:val="00C52C8B"/>
    <w:rsid w:val="00C54991"/>
    <w:rsid w:val="00C54DB0"/>
    <w:rsid w:val="00C55B39"/>
    <w:rsid w:val="00C5660B"/>
    <w:rsid w:val="00C56DF5"/>
    <w:rsid w:val="00C57753"/>
    <w:rsid w:val="00C600E2"/>
    <w:rsid w:val="00C62F5A"/>
    <w:rsid w:val="00C63B70"/>
    <w:rsid w:val="00C66772"/>
    <w:rsid w:val="00C6742E"/>
    <w:rsid w:val="00C70E14"/>
    <w:rsid w:val="00C71D83"/>
    <w:rsid w:val="00C751A0"/>
    <w:rsid w:val="00C753FB"/>
    <w:rsid w:val="00C776D9"/>
    <w:rsid w:val="00C803CB"/>
    <w:rsid w:val="00C81D9E"/>
    <w:rsid w:val="00C81EDE"/>
    <w:rsid w:val="00C82BA9"/>
    <w:rsid w:val="00C84499"/>
    <w:rsid w:val="00C847D2"/>
    <w:rsid w:val="00C869AB"/>
    <w:rsid w:val="00C87305"/>
    <w:rsid w:val="00C9400F"/>
    <w:rsid w:val="00C96E83"/>
    <w:rsid w:val="00CA025B"/>
    <w:rsid w:val="00CA21AD"/>
    <w:rsid w:val="00CA2D48"/>
    <w:rsid w:val="00CA4FE3"/>
    <w:rsid w:val="00CA6BCE"/>
    <w:rsid w:val="00CA7059"/>
    <w:rsid w:val="00CB2469"/>
    <w:rsid w:val="00CB305B"/>
    <w:rsid w:val="00CB4AC9"/>
    <w:rsid w:val="00CB4B94"/>
    <w:rsid w:val="00CB5911"/>
    <w:rsid w:val="00CB5A25"/>
    <w:rsid w:val="00CB67A2"/>
    <w:rsid w:val="00CB6C79"/>
    <w:rsid w:val="00CB7428"/>
    <w:rsid w:val="00CB76C6"/>
    <w:rsid w:val="00CC1E84"/>
    <w:rsid w:val="00CC21FA"/>
    <w:rsid w:val="00CC2E7E"/>
    <w:rsid w:val="00CC3A66"/>
    <w:rsid w:val="00CC41FE"/>
    <w:rsid w:val="00CC5CF8"/>
    <w:rsid w:val="00CC6022"/>
    <w:rsid w:val="00CD2559"/>
    <w:rsid w:val="00CD30E3"/>
    <w:rsid w:val="00CD48D6"/>
    <w:rsid w:val="00CD4FE7"/>
    <w:rsid w:val="00CD6E48"/>
    <w:rsid w:val="00CD727B"/>
    <w:rsid w:val="00CE07AF"/>
    <w:rsid w:val="00CE134E"/>
    <w:rsid w:val="00CE2FBF"/>
    <w:rsid w:val="00CE33C3"/>
    <w:rsid w:val="00CE52EE"/>
    <w:rsid w:val="00CE5DC6"/>
    <w:rsid w:val="00CE5DF2"/>
    <w:rsid w:val="00CE628F"/>
    <w:rsid w:val="00CF002D"/>
    <w:rsid w:val="00CF25EF"/>
    <w:rsid w:val="00CF7BBD"/>
    <w:rsid w:val="00D00A0F"/>
    <w:rsid w:val="00D017C4"/>
    <w:rsid w:val="00D02B7C"/>
    <w:rsid w:val="00D04663"/>
    <w:rsid w:val="00D05310"/>
    <w:rsid w:val="00D10EE3"/>
    <w:rsid w:val="00D11AAA"/>
    <w:rsid w:val="00D12117"/>
    <w:rsid w:val="00D135CA"/>
    <w:rsid w:val="00D144AB"/>
    <w:rsid w:val="00D14C6B"/>
    <w:rsid w:val="00D14FF7"/>
    <w:rsid w:val="00D150E4"/>
    <w:rsid w:val="00D16AE8"/>
    <w:rsid w:val="00D17987"/>
    <w:rsid w:val="00D17BCB"/>
    <w:rsid w:val="00D2054B"/>
    <w:rsid w:val="00D2115B"/>
    <w:rsid w:val="00D21CAB"/>
    <w:rsid w:val="00D226AF"/>
    <w:rsid w:val="00D23112"/>
    <w:rsid w:val="00D23B86"/>
    <w:rsid w:val="00D24ADF"/>
    <w:rsid w:val="00D25D60"/>
    <w:rsid w:val="00D27F28"/>
    <w:rsid w:val="00D30258"/>
    <w:rsid w:val="00D30725"/>
    <w:rsid w:val="00D309DA"/>
    <w:rsid w:val="00D3106B"/>
    <w:rsid w:val="00D32B59"/>
    <w:rsid w:val="00D32D36"/>
    <w:rsid w:val="00D33661"/>
    <w:rsid w:val="00D35EC0"/>
    <w:rsid w:val="00D362A0"/>
    <w:rsid w:val="00D36800"/>
    <w:rsid w:val="00D36ED3"/>
    <w:rsid w:val="00D3783B"/>
    <w:rsid w:val="00D40285"/>
    <w:rsid w:val="00D40CEC"/>
    <w:rsid w:val="00D41031"/>
    <w:rsid w:val="00D42AD9"/>
    <w:rsid w:val="00D46F55"/>
    <w:rsid w:val="00D51013"/>
    <w:rsid w:val="00D51B9A"/>
    <w:rsid w:val="00D523F7"/>
    <w:rsid w:val="00D52A3E"/>
    <w:rsid w:val="00D54F72"/>
    <w:rsid w:val="00D55558"/>
    <w:rsid w:val="00D5595A"/>
    <w:rsid w:val="00D560FB"/>
    <w:rsid w:val="00D56601"/>
    <w:rsid w:val="00D566A9"/>
    <w:rsid w:val="00D610FE"/>
    <w:rsid w:val="00D6113D"/>
    <w:rsid w:val="00D61B44"/>
    <w:rsid w:val="00D6291C"/>
    <w:rsid w:val="00D62F68"/>
    <w:rsid w:val="00D63979"/>
    <w:rsid w:val="00D63A8C"/>
    <w:rsid w:val="00D65410"/>
    <w:rsid w:val="00D66240"/>
    <w:rsid w:val="00D66D6E"/>
    <w:rsid w:val="00D6751D"/>
    <w:rsid w:val="00D7136D"/>
    <w:rsid w:val="00D71D53"/>
    <w:rsid w:val="00D71FBB"/>
    <w:rsid w:val="00D72392"/>
    <w:rsid w:val="00D73AA1"/>
    <w:rsid w:val="00D73F30"/>
    <w:rsid w:val="00D752D9"/>
    <w:rsid w:val="00D77270"/>
    <w:rsid w:val="00D80947"/>
    <w:rsid w:val="00D813A0"/>
    <w:rsid w:val="00D816F9"/>
    <w:rsid w:val="00D82CED"/>
    <w:rsid w:val="00D835AB"/>
    <w:rsid w:val="00D84DD2"/>
    <w:rsid w:val="00D84FFF"/>
    <w:rsid w:val="00D859EF"/>
    <w:rsid w:val="00D85A62"/>
    <w:rsid w:val="00D862E9"/>
    <w:rsid w:val="00D8634F"/>
    <w:rsid w:val="00D92271"/>
    <w:rsid w:val="00D928D4"/>
    <w:rsid w:val="00D92C89"/>
    <w:rsid w:val="00D94237"/>
    <w:rsid w:val="00D95D79"/>
    <w:rsid w:val="00D9661A"/>
    <w:rsid w:val="00D96855"/>
    <w:rsid w:val="00D96A00"/>
    <w:rsid w:val="00D9787D"/>
    <w:rsid w:val="00DA09AF"/>
    <w:rsid w:val="00DA19CF"/>
    <w:rsid w:val="00DA2CCC"/>
    <w:rsid w:val="00DA395C"/>
    <w:rsid w:val="00DA42DB"/>
    <w:rsid w:val="00DA6468"/>
    <w:rsid w:val="00DB11D1"/>
    <w:rsid w:val="00DB1730"/>
    <w:rsid w:val="00DB1AF1"/>
    <w:rsid w:val="00DB2663"/>
    <w:rsid w:val="00DB5109"/>
    <w:rsid w:val="00DB5364"/>
    <w:rsid w:val="00DB7C53"/>
    <w:rsid w:val="00DB7E1E"/>
    <w:rsid w:val="00DC0349"/>
    <w:rsid w:val="00DC04F0"/>
    <w:rsid w:val="00DC08ED"/>
    <w:rsid w:val="00DC0FCA"/>
    <w:rsid w:val="00DC32ED"/>
    <w:rsid w:val="00DC45BF"/>
    <w:rsid w:val="00DC4911"/>
    <w:rsid w:val="00DC752C"/>
    <w:rsid w:val="00DD06A8"/>
    <w:rsid w:val="00DD07E1"/>
    <w:rsid w:val="00DD19E7"/>
    <w:rsid w:val="00DD1BA2"/>
    <w:rsid w:val="00DD1E7B"/>
    <w:rsid w:val="00DD3016"/>
    <w:rsid w:val="00DD4BD0"/>
    <w:rsid w:val="00DD6368"/>
    <w:rsid w:val="00DD7508"/>
    <w:rsid w:val="00DE0B6B"/>
    <w:rsid w:val="00DE192D"/>
    <w:rsid w:val="00DE4A54"/>
    <w:rsid w:val="00DE6DB4"/>
    <w:rsid w:val="00DF111D"/>
    <w:rsid w:val="00DF3159"/>
    <w:rsid w:val="00DF4AC0"/>
    <w:rsid w:val="00DF538D"/>
    <w:rsid w:val="00E000B3"/>
    <w:rsid w:val="00E00F0D"/>
    <w:rsid w:val="00E01402"/>
    <w:rsid w:val="00E03379"/>
    <w:rsid w:val="00E044A4"/>
    <w:rsid w:val="00E06E25"/>
    <w:rsid w:val="00E07D0D"/>
    <w:rsid w:val="00E10181"/>
    <w:rsid w:val="00E10ED0"/>
    <w:rsid w:val="00E12BB4"/>
    <w:rsid w:val="00E12D03"/>
    <w:rsid w:val="00E14A88"/>
    <w:rsid w:val="00E14BF4"/>
    <w:rsid w:val="00E163DA"/>
    <w:rsid w:val="00E17DCB"/>
    <w:rsid w:val="00E20431"/>
    <w:rsid w:val="00E20743"/>
    <w:rsid w:val="00E21206"/>
    <w:rsid w:val="00E21285"/>
    <w:rsid w:val="00E23BE1"/>
    <w:rsid w:val="00E24003"/>
    <w:rsid w:val="00E26B9D"/>
    <w:rsid w:val="00E26DFD"/>
    <w:rsid w:val="00E30152"/>
    <w:rsid w:val="00E311BA"/>
    <w:rsid w:val="00E31865"/>
    <w:rsid w:val="00E323C6"/>
    <w:rsid w:val="00E32ADF"/>
    <w:rsid w:val="00E36912"/>
    <w:rsid w:val="00E37613"/>
    <w:rsid w:val="00E43BB8"/>
    <w:rsid w:val="00E44133"/>
    <w:rsid w:val="00E46CEB"/>
    <w:rsid w:val="00E474CE"/>
    <w:rsid w:val="00E474DB"/>
    <w:rsid w:val="00E547F0"/>
    <w:rsid w:val="00E5635C"/>
    <w:rsid w:val="00E57217"/>
    <w:rsid w:val="00E57BDE"/>
    <w:rsid w:val="00E614EE"/>
    <w:rsid w:val="00E617E7"/>
    <w:rsid w:val="00E62CE1"/>
    <w:rsid w:val="00E631FE"/>
    <w:rsid w:val="00E63699"/>
    <w:rsid w:val="00E6464A"/>
    <w:rsid w:val="00E64E4B"/>
    <w:rsid w:val="00E6642D"/>
    <w:rsid w:val="00E66B5F"/>
    <w:rsid w:val="00E66CF0"/>
    <w:rsid w:val="00E67CA4"/>
    <w:rsid w:val="00E72C16"/>
    <w:rsid w:val="00E739C8"/>
    <w:rsid w:val="00E75350"/>
    <w:rsid w:val="00E75F0D"/>
    <w:rsid w:val="00E7603C"/>
    <w:rsid w:val="00E76361"/>
    <w:rsid w:val="00E773A1"/>
    <w:rsid w:val="00E807E7"/>
    <w:rsid w:val="00E81819"/>
    <w:rsid w:val="00E81E65"/>
    <w:rsid w:val="00E8230C"/>
    <w:rsid w:val="00E845AF"/>
    <w:rsid w:val="00E853D0"/>
    <w:rsid w:val="00E854FF"/>
    <w:rsid w:val="00E86A41"/>
    <w:rsid w:val="00E90765"/>
    <w:rsid w:val="00E91AE9"/>
    <w:rsid w:val="00E93528"/>
    <w:rsid w:val="00E94628"/>
    <w:rsid w:val="00E971C3"/>
    <w:rsid w:val="00EA1185"/>
    <w:rsid w:val="00EA1664"/>
    <w:rsid w:val="00EA4C02"/>
    <w:rsid w:val="00EA6370"/>
    <w:rsid w:val="00EA7583"/>
    <w:rsid w:val="00EA76F5"/>
    <w:rsid w:val="00EB11FC"/>
    <w:rsid w:val="00EB17A0"/>
    <w:rsid w:val="00EB23E3"/>
    <w:rsid w:val="00EB2F6B"/>
    <w:rsid w:val="00EB4566"/>
    <w:rsid w:val="00EB4AAA"/>
    <w:rsid w:val="00EB5369"/>
    <w:rsid w:val="00EB5A8E"/>
    <w:rsid w:val="00EB5BB0"/>
    <w:rsid w:val="00EB5DA4"/>
    <w:rsid w:val="00EB6458"/>
    <w:rsid w:val="00EB71C8"/>
    <w:rsid w:val="00EC03CE"/>
    <w:rsid w:val="00EC3E17"/>
    <w:rsid w:val="00EC4964"/>
    <w:rsid w:val="00EC6A1D"/>
    <w:rsid w:val="00EC6D6D"/>
    <w:rsid w:val="00EC7AB0"/>
    <w:rsid w:val="00ED09DB"/>
    <w:rsid w:val="00ED37AC"/>
    <w:rsid w:val="00ED3EA0"/>
    <w:rsid w:val="00ED45F9"/>
    <w:rsid w:val="00ED736F"/>
    <w:rsid w:val="00EE0471"/>
    <w:rsid w:val="00EE0D81"/>
    <w:rsid w:val="00EE26DA"/>
    <w:rsid w:val="00EE2C8F"/>
    <w:rsid w:val="00EE5851"/>
    <w:rsid w:val="00EE76BD"/>
    <w:rsid w:val="00EF0D45"/>
    <w:rsid w:val="00EF22FD"/>
    <w:rsid w:val="00EF2909"/>
    <w:rsid w:val="00EF2A6E"/>
    <w:rsid w:val="00EF4E6E"/>
    <w:rsid w:val="00EF5B7F"/>
    <w:rsid w:val="00EF7DF6"/>
    <w:rsid w:val="00F024AC"/>
    <w:rsid w:val="00F02A67"/>
    <w:rsid w:val="00F0315C"/>
    <w:rsid w:val="00F04718"/>
    <w:rsid w:val="00F047E6"/>
    <w:rsid w:val="00F06039"/>
    <w:rsid w:val="00F06071"/>
    <w:rsid w:val="00F0616A"/>
    <w:rsid w:val="00F06878"/>
    <w:rsid w:val="00F078DA"/>
    <w:rsid w:val="00F10397"/>
    <w:rsid w:val="00F11AAD"/>
    <w:rsid w:val="00F13073"/>
    <w:rsid w:val="00F17C9C"/>
    <w:rsid w:val="00F20B6D"/>
    <w:rsid w:val="00F21441"/>
    <w:rsid w:val="00F21872"/>
    <w:rsid w:val="00F21E2B"/>
    <w:rsid w:val="00F25C2C"/>
    <w:rsid w:val="00F26E78"/>
    <w:rsid w:val="00F27442"/>
    <w:rsid w:val="00F2794A"/>
    <w:rsid w:val="00F30A37"/>
    <w:rsid w:val="00F31755"/>
    <w:rsid w:val="00F31E8C"/>
    <w:rsid w:val="00F33C4C"/>
    <w:rsid w:val="00F349FA"/>
    <w:rsid w:val="00F35C1D"/>
    <w:rsid w:val="00F35CE9"/>
    <w:rsid w:val="00F35D1A"/>
    <w:rsid w:val="00F36E38"/>
    <w:rsid w:val="00F3783E"/>
    <w:rsid w:val="00F379B0"/>
    <w:rsid w:val="00F41053"/>
    <w:rsid w:val="00F41891"/>
    <w:rsid w:val="00F41EFC"/>
    <w:rsid w:val="00F42B62"/>
    <w:rsid w:val="00F42C46"/>
    <w:rsid w:val="00F432E6"/>
    <w:rsid w:val="00F43C02"/>
    <w:rsid w:val="00F4537F"/>
    <w:rsid w:val="00F45469"/>
    <w:rsid w:val="00F45917"/>
    <w:rsid w:val="00F459AE"/>
    <w:rsid w:val="00F46861"/>
    <w:rsid w:val="00F46BEA"/>
    <w:rsid w:val="00F50C75"/>
    <w:rsid w:val="00F53CEF"/>
    <w:rsid w:val="00F5649B"/>
    <w:rsid w:val="00F57285"/>
    <w:rsid w:val="00F57CB8"/>
    <w:rsid w:val="00F57EEC"/>
    <w:rsid w:val="00F606D5"/>
    <w:rsid w:val="00F6077A"/>
    <w:rsid w:val="00F60B0E"/>
    <w:rsid w:val="00F61425"/>
    <w:rsid w:val="00F626CC"/>
    <w:rsid w:val="00F631BA"/>
    <w:rsid w:val="00F636B5"/>
    <w:rsid w:val="00F655AE"/>
    <w:rsid w:val="00F66F8B"/>
    <w:rsid w:val="00F67392"/>
    <w:rsid w:val="00F674D8"/>
    <w:rsid w:val="00F674F5"/>
    <w:rsid w:val="00F70536"/>
    <w:rsid w:val="00F70E63"/>
    <w:rsid w:val="00F71B05"/>
    <w:rsid w:val="00F71EEE"/>
    <w:rsid w:val="00F73692"/>
    <w:rsid w:val="00F7406F"/>
    <w:rsid w:val="00F74780"/>
    <w:rsid w:val="00F748C0"/>
    <w:rsid w:val="00F750A9"/>
    <w:rsid w:val="00F751A2"/>
    <w:rsid w:val="00F7739C"/>
    <w:rsid w:val="00F77CFA"/>
    <w:rsid w:val="00F81104"/>
    <w:rsid w:val="00F824B8"/>
    <w:rsid w:val="00F838FA"/>
    <w:rsid w:val="00F84D78"/>
    <w:rsid w:val="00F85539"/>
    <w:rsid w:val="00F8753F"/>
    <w:rsid w:val="00F87601"/>
    <w:rsid w:val="00F8781C"/>
    <w:rsid w:val="00F87E37"/>
    <w:rsid w:val="00F90A42"/>
    <w:rsid w:val="00F92385"/>
    <w:rsid w:val="00F92419"/>
    <w:rsid w:val="00F92DD3"/>
    <w:rsid w:val="00F92FDE"/>
    <w:rsid w:val="00F93584"/>
    <w:rsid w:val="00F93812"/>
    <w:rsid w:val="00F945D8"/>
    <w:rsid w:val="00F95009"/>
    <w:rsid w:val="00F95583"/>
    <w:rsid w:val="00FA0049"/>
    <w:rsid w:val="00FA02D8"/>
    <w:rsid w:val="00FA038A"/>
    <w:rsid w:val="00FA1434"/>
    <w:rsid w:val="00FA18FC"/>
    <w:rsid w:val="00FA1B96"/>
    <w:rsid w:val="00FA1E5C"/>
    <w:rsid w:val="00FA37C2"/>
    <w:rsid w:val="00FA4F08"/>
    <w:rsid w:val="00FA5647"/>
    <w:rsid w:val="00FA6306"/>
    <w:rsid w:val="00FA672C"/>
    <w:rsid w:val="00FA747B"/>
    <w:rsid w:val="00FB02A4"/>
    <w:rsid w:val="00FB07B9"/>
    <w:rsid w:val="00FB62D9"/>
    <w:rsid w:val="00FB6518"/>
    <w:rsid w:val="00FC38DC"/>
    <w:rsid w:val="00FC6B32"/>
    <w:rsid w:val="00FC6B58"/>
    <w:rsid w:val="00FC702C"/>
    <w:rsid w:val="00FD0627"/>
    <w:rsid w:val="00FD0B95"/>
    <w:rsid w:val="00FD2FBC"/>
    <w:rsid w:val="00FD3FD2"/>
    <w:rsid w:val="00FD4D0C"/>
    <w:rsid w:val="00FD4F3B"/>
    <w:rsid w:val="00FD51DC"/>
    <w:rsid w:val="00FD653E"/>
    <w:rsid w:val="00FE1202"/>
    <w:rsid w:val="00FE1653"/>
    <w:rsid w:val="00FE2F29"/>
    <w:rsid w:val="00FE45E1"/>
    <w:rsid w:val="00FE4B92"/>
    <w:rsid w:val="00FE4E64"/>
    <w:rsid w:val="00FE4FD2"/>
    <w:rsid w:val="00FE54C3"/>
    <w:rsid w:val="00FE6105"/>
    <w:rsid w:val="00FE63B4"/>
    <w:rsid w:val="00FE7D98"/>
    <w:rsid w:val="00FF026B"/>
    <w:rsid w:val="00FF0984"/>
    <w:rsid w:val="00FF15B4"/>
    <w:rsid w:val="00FF1DAA"/>
    <w:rsid w:val="00FF1F4D"/>
    <w:rsid w:val="00FF5F7A"/>
    <w:rsid w:val="00FF70A8"/>
    <w:rsid w:val="00FF73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8A3A3D"/>
  <w15:chartTrackingRefBased/>
  <w15:docId w15:val="{F68446C9-04C1-4A43-82EF-1C18BE268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434CC"/>
    <w:pPr>
      <w:tabs>
        <w:tab w:val="center" w:pos="4320"/>
        <w:tab w:val="right" w:pos="8640"/>
      </w:tabs>
    </w:pPr>
  </w:style>
  <w:style w:type="paragraph" w:styleId="Footer">
    <w:name w:val="footer"/>
    <w:basedOn w:val="Normal"/>
    <w:rsid w:val="006434CC"/>
    <w:pPr>
      <w:tabs>
        <w:tab w:val="center" w:pos="4320"/>
        <w:tab w:val="right" w:pos="8640"/>
      </w:tabs>
    </w:pPr>
  </w:style>
  <w:style w:type="paragraph" w:styleId="BodyText">
    <w:name w:val="Body Text"/>
    <w:basedOn w:val="Normal"/>
    <w:rsid w:val="00773E78"/>
    <w:pPr>
      <w:jc w:val="both"/>
    </w:pPr>
    <w:rPr>
      <w:b/>
      <w:bCs/>
      <w:sz w:val="24"/>
      <w:szCs w:val="24"/>
    </w:rPr>
  </w:style>
  <w:style w:type="paragraph" w:styleId="BalloonText">
    <w:name w:val="Balloon Text"/>
    <w:basedOn w:val="Normal"/>
    <w:link w:val="BalloonTextChar"/>
    <w:uiPriority w:val="99"/>
    <w:semiHidden/>
    <w:unhideWhenUsed/>
    <w:rsid w:val="00395266"/>
    <w:rPr>
      <w:rFonts w:ascii="Tahoma" w:hAnsi="Tahoma" w:cs="Tahoma"/>
      <w:sz w:val="16"/>
      <w:szCs w:val="16"/>
    </w:rPr>
  </w:style>
  <w:style w:type="character" w:customStyle="1" w:styleId="BalloonTextChar">
    <w:name w:val="Balloon Text Char"/>
    <w:link w:val="BalloonText"/>
    <w:uiPriority w:val="99"/>
    <w:semiHidden/>
    <w:rsid w:val="00395266"/>
    <w:rPr>
      <w:rFonts w:ascii="Tahoma" w:hAnsi="Tahoma" w:cs="Tahoma"/>
      <w:sz w:val="16"/>
      <w:szCs w:val="16"/>
    </w:rPr>
  </w:style>
  <w:style w:type="paragraph" w:styleId="NoSpacing">
    <w:name w:val="No Spacing"/>
    <w:uiPriority w:val="1"/>
    <w:qFormat/>
    <w:rsid w:val="00A27BB7"/>
  </w:style>
  <w:style w:type="character" w:customStyle="1" w:styleId="st1">
    <w:name w:val="st1"/>
    <w:rsid w:val="00267FA9"/>
  </w:style>
  <w:style w:type="paragraph" w:styleId="PlainText">
    <w:name w:val="Plain Text"/>
    <w:basedOn w:val="Normal"/>
    <w:link w:val="PlainTextChar"/>
    <w:uiPriority w:val="99"/>
    <w:unhideWhenUsed/>
    <w:rsid w:val="00B83E67"/>
    <w:rPr>
      <w:rFonts w:ascii="Courier New" w:hAnsi="Courier New"/>
    </w:rPr>
  </w:style>
  <w:style w:type="character" w:customStyle="1" w:styleId="PlainTextChar">
    <w:name w:val="Plain Text Char"/>
    <w:link w:val="PlainText"/>
    <w:uiPriority w:val="99"/>
    <w:rsid w:val="00B83E67"/>
    <w:rPr>
      <w:rFonts w:ascii="Courier New" w:hAnsi="Courier New"/>
    </w:rPr>
  </w:style>
  <w:style w:type="paragraph" w:customStyle="1" w:styleId="Default">
    <w:name w:val="Default"/>
    <w:rsid w:val="00D17BCB"/>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9720">
      <w:bodyDiv w:val="1"/>
      <w:marLeft w:val="0"/>
      <w:marRight w:val="0"/>
      <w:marTop w:val="0"/>
      <w:marBottom w:val="0"/>
      <w:divBdr>
        <w:top w:val="none" w:sz="0" w:space="0" w:color="auto"/>
        <w:left w:val="none" w:sz="0" w:space="0" w:color="auto"/>
        <w:bottom w:val="none" w:sz="0" w:space="0" w:color="auto"/>
        <w:right w:val="none" w:sz="0" w:space="0" w:color="auto"/>
      </w:divBdr>
    </w:div>
    <w:div w:id="15809646">
      <w:bodyDiv w:val="1"/>
      <w:marLeft w:val="0"/>
      <w:marRight w:val="0"/>
      <w:marTop w:val="0"/>
      <w:marBottom w:val="0"/>
      <w:divBdr>
        <w:top w:val="none" w:sz="0" w:space="0" w:color="auto"/>
        <w:left w:val="none" w:sz="0" w:space="0" w:color="auto"/>
        <w:bottom w:val="none" w:sz="0" w:space="0" w:color="auto"/>
        <w:right w:val="none" w:sz="0" w:space="0" w:color="auto"/>
      </w:divBdr>
    </w:div>
    <w:div w:id="17587691">
      <w:bodyDiv w:val="1"/>
      <w:marLeft w:val="0"/>
      <w:marRight w:val="0"/>
      <w:marTop w:val="0"/>
      <w:marBottom w:val="0"/>
      <w:divBdr>
        <w:top w:val="none" w:sz="0" w:space="0" w:color="auto"/>
        <w:left w:val="none" w:sz="0" w:space="0" w:color="auto"/>
        <w:bottom w:val="none" w:sz="0" w:space="0" w:color="auto"/>
        <w:right w:val="none" w:sz="0" w:space="0" w:color="auto"/>
      </w:divBdr>
    </w:div>
    <w:div w:id="21440557">
      <w:bodyDiv w:val="1"/>
      <w:marLeft w:val="0"/>
      <w:marRight w:val="0"/>
      <w:marTop w:val="0"/>
      <w:marBottom w:val="0"/>
      <w:divBdr>
        <w:top w:val="none" w:sz="0" w:space="0" w:color="auto"/>
        <w:left w:val="none" w:sz="0" w:space="0" w:color="auto"/>
        <w:bottom w:val="none" w:sz="0" w:space="0" w:color="auto"/>
        <w:right w:val="none" w:sz="0" w:space="0" w:color="auto"/>
      </w:divBdr>
    </w:div>
    <w:div w:id="24138593">
      <w:bodyDiv w:val="1"/>
      <w:marLeft w:val="0"/>
      <w:marRight w:val="0"/>
      <w:marTop w:val="0"/>
      <w:marBottom w:val="0"/>
      <w:divBdr>
        <w:top w:val="none" w:sz="0" w:space="0" w:color="auto"/>
        <w:left w:val="none" w:sz="0" w:space="0" w:color="auto"/>
        <w:bottom w:val="none" w:sz="0" w:space="0" w:color="auto"/>
        <w:right w:val="none" w:sz="0" w:space="0" w:color="auto"/>
      </w:divBdr>
    </w:div>
    <w:div w:id="30499526">
      <w:bodyDiv w:val="1"/>
      <w:marLeft w:val="0"/>
      <w:marRight w:val="0"/>
      <w:marTop w:val="0"/>
      <w:marBottom w:val="0"/>
      <w:divBdr>
        <w:top w:val="none" w:sz="0" w:space="0" w:color="auto"/>
        <w:left w:val="none" w:sz="0" w:space="0" w:color="auto"/>
        <w:bottom w:val="none" w:sz="0" w:space="0" w:color="auto"/>
        <w:right w:val="none" w:sz="0" w:space="0" w:color="auto"/>
      </w:divBdr>
    </w:div>
    <w:div w:id="36008129">
      <w:bodyDiv w:val="1"/>
      <w:marLeft w:val="0"/>
      <w:marRight w:val="0"/>
      <w:marTop w:val="0"/>
      <w:marBottom w:val="0"/>
      <w:divBdr>
        <w:top w:val="none" w:sz="0" w:space="0" w:color="auto"/>
        <w:left w:val="none" w:sz="0" w:space="0" w:color="auto"/>
        <w:bottom w:val="none" w:sz="0" w:space="0" w:color="auto"/>
        <w:right w:val="none" w:sz="0" w:space="0" w:color="auto"/>
      </w:divBdr>
    </w:div>
    <w:div w:id="48572804">
      <w:bodyDiv w:val="1"/>
      <w:marLeft w:val="0"/>
      <w:marRight w:val="0"/>
      <w:marTop w:val="0"/>
      <w:marBottom w:val="0"/>
      <w:divBdr>
        <w:top w:val="none" w:sz="0" w:space="0" w:color="auto"/>
        <w:left w:val="none" w:sz="0" w:space="0" w:color="auto"/>
        <w:bottom w:val="none" w:sz="0" w:space="0" w:color="auto"/>
        <w:right w:val="none" w:sz="0" w:space="0" w:color="auto"/>
      </w:divBdr>
    </w:div>
    <w:div w:id="144396909">
      <w:bodyDiv w:val="1"/>
      <w:marLeft w:val="0"/>
      <w:marRight w:val="0"/>
      <w:marTop w:val="0"/>
      <w:marBottom w:val="0"/>
      <w:divBdr>
        <w:top w:val="none" w:sz="0" w:space="0" w:color="auto"/>
        <w:left w:val="none" w:sz="0" w:space="0" w:color="auto"/>
        <w:bottom w:val="none" w:sz="0" w:space="0" w:color="auto"/>
        <w:right w:val="none" w:sz="0" w:space="0" w:color="auto"/>
      </w:divBdr>
    </w:div>
    <w:div w:id="154881560">
      <w:bodyDiv w:val="1"/>
      <w:marLeft w:val="0"/>
      <w:marRight w:val="0"/>
      <w:marTop w:val="0"/>
      <w:marBottom w:val="0"/>
      <w:divBdr>
        <w:top w:val="none" w:sz="0" w:space="0" w:color="auto"/>
        <w:left w:val="none" w:sz="0" w:space="0" w:color="auto"/>
        <w:bottom w:val="none" w:sz="0" w:space="0" w:color="auto"/>
        <w:right w:val="none" w:sz="0" w:space="0" w:color="auto"/>
      </w:divBdr>
    </w:div>
    <w:div w:id="162598018">
      <w:bodyDiv w:val="1"/>
      <w:marLeft w:val="0"/>
      <w:marRight w:val="0"/>
      <w:marTop w:val="0"/>
      <w:marBottom w:val="0"/>
      <w:divBdr>
        <w:top w:val="none" w:sz="0" w:space="0" w:color="auto"/>
        <w:left w:val="none" w:sz="0" w:space="0" w:color="auto"/>
        <w:bottom w:val="none" w:sz="0" w:space="0" w:color="auto"/>
        <w:right w:val="none" w:sz="0" w:space="0" w:color="auto"/>
      </w:divBdr>
    </w:div>
    <w:div w:id="194388596">
      <w:bodyDiv w:val="1"/>
      <w:marLeft w:val="0"/>
      <w:marRight w:val="0"/>
      <w:marTop w:val="0"/>
      <w:marBottom w:val="0"/>
      <w:divBdr>
        <w:top w:val="none" w:sz="0" w:space="0" w:color="auto"/>
        <w:left w:val="none" w:sz="0" w:space="0" w:color="auto"/>
        <w:bottom w:val="none" w:sz="0" w:space="0" w:color="auto"/>
        <w:right w:val="none" w:sz="0" w:space="0" w:color="auto"/>
      </w:divBdr>
    </w:div>
    <w:div w:id="197200418">
      <w:bodyDiv w:val="1"/>
      <w:marLeft w:val="0"/>
      <w:marRight w:val="0"/>
      <w:marTop w:val="0"/>
      <w:marBottom w:val="0"/>
      <w:divBdr>
        <w:top w:val="none" w:sz="0" w:space="0" w:color="auto"/>
        <w:left w:val="none" w:sz="0" w:space="0" w:color="auto"/>
        <w:bottom w:val="none" w:sz="0" w:space="0" w:color="auto"/>
        <w:right w:val="none" w:sz="0" w:space="0" w:color="auto"/>
      </w:divBdr>
    </w:div>
    <w:div w:id="212470565">
      <w:bodyDiv w:val="1"/>
      <w:marLeft w:val="0"/>
      <w:marRight w:val="0"/>
      <w:marTop w:val="0"/>
      <w:marBottom w:val="0"/>
      <w:divBdr>
        <w:top w:val="none" w:sz="0" w:space="0" w:color="auto"/>
        <w:left w:val="none" w:sz="0" w:space="0" w:color="auto"/>
        <w:bottom w:val="none" w:sz="0" w:space="0" w:color="auto"/>
        <w:right w:val="none" w:sz="0" w:space="0" w:color="auto"/>
      </w:divBdr>
    </w:div>
    <w:div w:id="231935185">
      <w:bodyDiv w:val="1"/>
      <w:marLeft w:val="0"/>
      <w:marRight w:val="0"/>
      <w:marTop w:val="0"/>
      <w:marBottom w:val="0"/>
      <w:divBdr>
        <w:top w:val="none" w:sz="0" w:space="0" w:color="auto"/>
        <w:left w:val="none" w:sz="0" w:space="0" w:color="auto"/>
        <w:bottom w:val="none" w:sz="0" w:space="0" w:color="auto"/>
        <w:right w:val="none" w:sz="0" w:space="0" w:color="auto"/>
      </w:divBdr>
    </w:div>
    <w:div w:id="239411148">
      <w:bodyDiv w:val="1"/>
      <w:marLeft w:val="0"/>
      <w:marRight w:val="0"/>
      <w:marTop w:val="0"/>
      <w:marBottom w:val="0"/>
      <w:divBdr>
        <w:top w:val="none" w:sz="0" w:space="0" w:color="auto"/>
        <w:left w:val="none" w:sz="0" w:space="0" w:color="auto"/>
        <w:bottom w:val="none" w:sz="0" w:space="0" w:color="auto"/>
        <w:right w:val="none" w:sz="0" w:space="0" w:color="auto"/>
      </w:divBdr>
    </w:div>
    <w:div w:id="246816226">
      <w:bodyDiv w:val="1"/>
      <w:marLeft w:val="0"/>
      <w:marRight w:val="0"/>
      <w:marTop w:val="0"/>
      <w:marBottom w:val="0"/>
      <w:divBdr>
        <w:top w:val="none" w:sz="0" w:space="0" w:color="auto"/>
        <w:left w:val="none" w:sz="0" w:space="0" w:color="auto"/>
        <w:bottom w:val="none" w:sz="0" w:space="0" w:color="auto"/>
        <w:right w:val="none" w:sz="0" w:space="0" w:color="auto"/>
      </w:divBdr>
    </w:div>
    <w:div w:id="279410945">
      <w:bodyDiv w:val="1"/>
      <w:marLeft w:val="0"/>
      <w:marRight w:val="0"/>
      <w:marTop w:val="0"/>
      <w:marBottom w:val="0"/>
      <w:divBdr>
        <w:top w:val="none" w:sz="0" w:space="0" w:color="auto"/>
        <w:left w:val="none" w:sz="0" w:space="0" w:color="auto"/>
        <w:bottom w:val="none" w:sz="0" w:space="0" w:color="auto"/>
        <w:right w:val="none" w:sz="0" w:space="0" w:color="auto"/>
      </w:divBdr>
    </w:div>
    <w:div w:id="281350583">
      <w:bodyDiv w:val="1"/>
      <w:marLeft w:val="0"/>
      <w:marRight w:val="0"/>
      <w:marTop w:val="0"/>
      <w:marBottom w:val="0"/>
      <w:divBdr>
        <w:top w:val="none" w:sz="0" w:space="0" w:color="auto"/>
        <w:left w:val="none" w:sz="0" w:space="0" w:color="auto"/>
        <w:bottom w:val="none" w:sz="0" w:space="0" w:color="auto"/>
        <w:right w:val="none" w:sz="0" w:space="0" w:color="auto"/>
      </w:divBdr>
    </w:div>
    <w:div w:id="284316782">
      <w:bodyDiv w:val="1"/>
      <w:marLeft w:val="0"/>
      <w:marRight w:val="0"/>
      <w:marTop w:val="0"/>
      <w:marBottom w:val="0"/>
      <w:divBdr>
        <w:top w:val="none" w:sz="0" w:space="0" w:color="auto"/>
        <w:left w:val="none" w:sz="0" w:space="0" w:color="auto"/>
        <w:bottom w:val="none" w:sz="0" w:space="0" w:color="auto"/>
        <w:right w:val="none" w:sz="0" w:space="0" w:color="auto"/>
      </w:divBdr>
    </w:div>
    <w:div w:id="284623100">
      <w:bodyDiv w:val="1"/>
      <w:marLeft w:val="0"/>
      <w:marRight w:val="0"/>
      <w:marTop w:val="0"/>
      <w:marBottom w:val="0"/>
      <w:divBdr>
        <w:top w:val="none" w:sz="0" w:space="0" w:color="auto"/>
        <w:left w:val="none" w:sz="0" w:space="0" w:color="auto"/>
        <w:bottom w:val="none" w:sz="0" w:space="0" w:color="auto"/>
        <w:right w:val="none" w:sz="0" w:space="0" w:color="auto"/>
      </w:divBdr>
    </w:div>
    <w:div w:id="296493124">
      <w:bodyDiv w:val="1"/>
      <w:marLeft w:val="0"/>
      <w:marRight w:val="0"/>
      <w:marTop w:val="0"/>
      <w:marBottom w:val="0"/>
      <w:divBdr>
        <w:top w:val="none" w:sz="0" w:space="0" w:color="auto"/>
        <w:left w:val="none" w:sz="0" w:space="0" w:color="auto"/>
        <w:bottom w:val="none" w:sz="0" w:space="0" w:color="auto"/>
        <w:right w:val="none" w:sz="0" w:space="0" w:color="auto"/>
      </w:divBdr>
    </w:div>
    <w:div w:id="304891330">
      <w:bodyDiv w:val="1"/>
      <w:marLeft w:val="0"/>
      <w:marRight w:val="0"/>
      <w:marTop w:val="0"/>
      <w:marBottom w:val="0"/>
      <w:divBdr>
        <w:top w:val="none" w:sz="0" w:space="0" w:color="auto"/>
        <w:left w:val="none" w:sz="0" w:space="0" w:color="auto"/>
        <w:bottom w:val="none" w:sz="0" w:space="0" w:color="auto"/>
        <w:right w:val="none" w:sz="0" w:space="0" w:color="auto"/>
      </w:divBdr>
    </w:div>
    <w:div w:id="320548695">
      <w:bodyDiv w:val="1"/>
      <w:marLeft w:val="0"/>
      <w:marRight w:val="0"/>
      <w:marTop w:val="0"/>
      <w:marBottom w:val="0"/>
      <w:divBdr>
        <w:top w:val="none" w:sz="0" w:space="0" w:color="auto"/>
        <w:left w:val="none" w:sz="0" w:space="0" w:color="auto"/>
        <w:bottom w:val="none" w:sz="0" w:space="0" w:color="auto"/>
        <w:right w:val="none" w:sz="0" w:space="0" w:color="auto"/>
      </w:divBdr>
    </w:div>
    <w:div w:id="324626648">
      <w:bodyDiv w:val="1"/>
      <w:marLeft w:val="0"/>
      <w:marRight w:val="0"/>
      <w:marTop w:val="0"/>
      <w:marBottom w:val="0"/>
      <w:divBdr>
        <w:top w:val="none" w:sz="0" w:space="0" w:color="auto"/>
        <w:left w:val="none" w:sz="0" w:space="0" w:color="auto"/>
        <w:bottom w:val="none" w:sz="0" w:space="0" w:color="auto"/>
        <w:right w:val="none" w:sz="0" w:space="0" w:color="auto"/>
      </w:divBdr>
    </w:div>
    <w:div w:id="361248902">
      <w:bodyDiv w:val="1"/>
      <w:marLeft w:val="0"/>
      <w:marRight w:val="0"/>
      <w:marTop w:val="0"/>
      <w:marBottom w:val="0"/>
      <w:divBdr>
        <w:top w:val="none" w:sz="0" w:space="0" w:color="auto"/>
        <w:left w:val="none" w:sz="0" w:space="0" w:color="auto"/>
        <w:bottom w:val="none" w:sz="0" w:space="0" w:color="auto"/>
        <w:right w:val="none" w:sz="0" w:space="0" w:color="auto"/>
      </w:divBdr>
    </w:div>
    <w:div w:id="379676205">
      <w:bodyDiv w:val="1"/>
      <w:marLeft w:val="0"/>
      <w:marRight w:val="0"/>
      <w:marTop w:val="0"/>
      <w:marBottom w:val="0"/>
      <w:divBdr>
        <w:top w:val="none" w:sz="0" w:space="0" w:color="auto"/>
        <w:left w:val="none" w:sz="0" w:space="0" w:color="auto"/>
        <w:bottom w:val="none" w:sz="0" w:space="0" w:color="auto"/>
        <w:right w:val="none" w:sz="0" w:space="0" w:color="auto"/>
      </w:divBdr>
    </w:div>
    <w:div w:id="383524400">
      <w:bodyDiv w:val="1"/>
      <w:marLeft w:val="0"/>
      <w:marRight w:val="0"/>
      <w:marTop w:val="0"/>
      <w:marBottom w:val="0"/>
      <w:divBdr>
        <w:top w:val="none" w:sz="0" w:space="0" w:color="auto"/>
        <w:left w:val="none" w:sz="0" w:space="0" w:color="auto"/>
        <w:bottom w:val="none" w:sz="0" w:space="0" w:color="auto"/>
        <w:right w:val="none" w:sz="0" w:space="0" w:color="auto"/>
      </w:divBdr>
    </w:div>
    <w:div w:id="386994210">
      <w:bodyDiv w:val="1"/>
      <w:marLeft w:val="0"/>
      <w:marRight w:val="0"/>
      <w:marTop w:val="0"/>
      <w:marBottom w:val="0"/>
      <w:divBdr>
        <w:top w:val="none" w:sz="0" w:space="0" w:color="auto"/>
        <w:left w:val="none" w:sz="0" w:space="0" w:color="auto"/>
        <w:bottom w:val="none" w:sz="0" w:space="0" w:color="auto"/>
        <w:right w:val="none" w:sz="0" w:space="0" w:color="auto"/>
      </w:divBdr>
    </w:div>
    <w:div w:id="391151315">
      <w:bodyDiv w:val="1"/>
      <w:marLeft w:val="0"/>
      <w:marRight w:val="0"/>
      <w:marTop w:val="0"/>
      <w:marBottom w:val="0"/>
      <w:divBdr>
        <w:top w:val="none" w:sz="0" w:space="0" w:color="auto"/>
        <w:left w:val="none" w:sz="0" w:space="0" w:color="auto"/>
        <w:bottom w:val="none" w:sz="0" w:space="0" w:color="auto"/>
        <w:right w:val="none" w:sz="0" w:space="0" w:color="auto"/>
      </w:divBdr>
    </w:div>
    <w:div w:id="391270778">
      <w:bodyDiv w:val="1"/>
      <w:marLeft w:val="0"/>
      <w:marRight w:val="0"/>
      <w:marTop w:val="0"/>
      <w:marBottom w:val="0"/>
      <w:divBdr>
        <w:top w:val="none" w:sz="0" w:space="0" w:color="auto"/>
        <w:left w:val="none" w:sz="0" w:space="0" w:color="auto"/>
        <w:bottom w:val="none" w:sz="0" w:space="0" w:color="auto"/>
        <w:right w:val="none" w:sz="0" w:space="0" w:color="auto"/>
      </w:divBdr>
    </w:div>
    <w:div w:id="407846117">
      <w:bodyDiv w:val="1"/>
      <w:marLeft w:val="0"/>
      <w:marRight w:val="0"/>
      <w:marTop w:val="0"/>
      <w:marBottom w:val="0"/>
      <w:divBdr>
        <w:top w:val="none" w:sz="0" w:space="0" w:color="auto"/>
        <w:left w:val="none" w:sz="0" w:space="0" w:color="auto"/>
        <w:bottom w:val="none" w:sz="0" w:space="0" w:color="auto"/>
        <w:right w:val="none" w:sz="0" w:space="0" w:color="auto"/>
      </w:divBdr>
    </w:div>
    <w:div w:id="420567487">
      <w:bodyDiv w:val="1"/>
      <w:marLeft w:val="0"/>
      <w:marRight w:val="0"/>
      <w:marTop w:val="0"/>
      <w:marBottom w:val="0"/>
      <w:divBdr>
        <w:top w:val="none" w:sz="0" w:space="0" w:color="auto"/>
        <w:left w:val="none" w:sz="0" w:space="0" w:color="auto"/>
        <w:bottom w:val="none" w:sz="0" w:space="0" w:color="auto"/>
        <w:right w:val="none" w:sz="0" w:space="0" w:color="auto"/>
      </w:divBdr>
    </w:div>
    <w:div w:id="426586551">
      <w:bodyDiv w:val="1"/>
      <w:marLeft w:val="0"/>
      <w:marRight w:val="0"/>
      <w:marTop w:val="0"/>
      <w:marBottom w:val="0"/>
      <w:divBdr>
        <w:top w:val="none" w:sz="0" w:space="0" w:color="auto"/>
        <w:left w:val="none" w:sz="0" w:space="0" w:color="auto"/>
        <w:bottom w:val="none" w:sz="0" w:space="0" w:color="auto"/>
        <w:right w:val="none" w:sz="0" w:space="0" w:color="auto"/>
      </w:divBdr>
    </w:div>
    <w:div w:id="443619156">
      <w:bodyDiv w:val="1"/>
      <w:marLeft w:val="0"/>
      <w:marRight w:val="0"/>
      <w:marTop w:val="0"/>
      <w:marBottom w:val="0"/>
      <w:divBdr>
        <w:top w:val="none" w:sz="0" w:space="0" w:color="auto"/>
        <w:left w:val="none" w:sz="0" w:space="0" w:color="auto"/>
        <w:bottom w:val="none" w:sz="0" w:space="0" w:color="auto"/>
        <w:right w:val="none" w:sz="0" w:space="0" w:color="auto"/>
      </w:divBdr>
    </w:div>
    <w:div w:id="448861649">
      <w:bodyDiv w:val="1"/>
      <w:marLeft w:val="0"/>
      <w:marRight w:val="0"/>
      <w:marTop w:val="0"/>
      <w:marBottom w:val="0"/>
      <w:divBdr>
        <w:top w:val="none" w:sz="0" w:space="0" w:color="auto"/>
        <w:left w:val="none" w:sz="0" w:space="0" w:color="auto"/>
        <w:bottom w:val="none" w:sz="0" w:space="0" w:color="auto"/>
        <w:right w:val="none" w:sz="0" w:space="0" w:color="auto"/>
      </w:divBdr>
    </w:div>
    <w:div w:id="457837641">
      <w:bodyDiv w:val="1"/>
      <w:marLeft w:val="0"/>
      <w:marRight w:val="0"/>
      <w:marTop w:val="0"/>
      <w:marBottom w:val="0"/>
      <w:divBdr>
        <w:top w:val="none" w:sz="0" w:space="0" w:color="auto"/>
        <w:left w:val="none" w:sz="0" w:space="0" w:color="auto"/>
        <w:bottom w:val="none" w:sz="0" w:space="0" w:color="auto"/>
        <w:right w:val="none" w:sz="0" w:space="0" w:color="auto"/>
      </w:divBdr>
    </w:div>
    <w:div w:id="534926345">
      <w:bodyDiv w:val="1"/>
      <w:marLeft w:val="0"/>
      <w:marRight w:val="0"/>
      <w:marTop w:val="0"/>
      <w:marBottom w:val="0"/>
      <w:divBdr>
        <w:top w:val="none" w:sz="0" w:space="0" w:color="auto"/>
        <w:left w:val="none" w:sz="0" w:space="0" w:color="auto"/>
        <w:bottom w:val="none" w:sz="0" w:space="0" w:color="auto"/>
        <w:right w:val="none" w:sz="0" w:space="0" w:color="auto"/>
      </w:divBdr>
    </w:div>
    <w:div w:id="535000397">
      <w:bodyDiv w:val="1"/>
      <w:marLeft w:val="0"/>
      <w:marRight w:val="0"/>
      <w:marTop w:val="0"/>
      <w:marBottom w:val="0"/>
      <w:divBdr>
        <w:top w:val="none" w:sz="0" w:space="0" w:color="auto"/>
        <w:left w:val="none" w:sz="0" w:space="0" w:color="auto"/>
        <w:bottom w:val="none" w:sz="0" w:space="0" w:color="auto"/>
        <w:right w:val="none" w:sz="0" w:space="0" w:color="auto"/>
      </w:divBdr>
    </w:div>
    <w:div w:id="542249857">
      <w:bodyDiv w:val="1"/>
      <w:marLeft w:val="0"/>
      <w:marRight w:val="0"/>
      <w:marTop w:val="0"/>
      <w:marBottom w:val="0"/>
      <w:divBdr>
        <w:top w:val="none" w:sz="0" w:space="0" w:color="auto"/>
        <w:left w:val="none" w:sz="0" w:space="0" w:color="auto"/>
        <w:bottom w:val="none" w:sz="0" w:space="0" w:color="auto"/>
        <w:right w:val="none" w:sz="0" w:space="0" w:color="auto"/>
      </w:divBdr>
    </w:div>
    <w:div w:id="542599199">
      <w:bodyDiv w:val="1"/>
      <w:marLeft w:val="0"/>
      <w:marRight w:val="0"/>
      <w:marTop w:val="0"/>
      <w:marBottom w:val="0"/>
      <w:divBdr>
        <w:top w:val="none" w:sz="0" w:space="0" w:color="auto"/>
        <w:left w:val="none" w:sz="0" w:space="0" w:color="auto"/>
        <w:bottom w:val="none" w:sz="0" w:space="0" w:color="auto"/>
        <w:right w:val="none" w:sz="0" w:space="0" w:color="auto"/>
      </w:divBdr>
    </w:div>
    <w:div w:id="575434357">
      <w:bodyDiv w:val="1"/>
      <w:marLeft w:val="0"/>
      <w:marRight w:val="0"/>
      <w:marTop w:val="0"/>
      <w:marBottom w:val="0"/>
      <w:divBdr>
        <w:top w:val="none" w:sz="0" w:space="0" w:color="auto"/>
        <w:left w:val="none" w:sz="0" w:space="0" w:color="auto"/>
        <w:bottom w:val="none" w:sz="0" w:space="0" w:color="auto"/>
        <w:right w:val="none" w:sz="0" w:space="0" w:color="auto"/>
      </w:divBdr>
    </w:div>
    <w:div w:id="588319883">
      <w:bodyDiv w:val="1"/>
      <w:marLeft w:val="0"/>
      <w:marRight w:val="0"/>
      <w:marTop w:val="0"/>
      <w:marBottom w:val="0"/>
      <w:divBdr>
        <w:top w:val="none" w:sz="0" w:space="0" w:color="auto"/>
        <w:left w:val="none" w:sz="0" w:space="0" w:color="auto"/>
        <w:bottom w:val="none" w:sz="0" w:space="0" w:color="auto"/>
        <w:right w:val="none" w:sz="0" w:space="0" w:color="auto"/>
      </w:divBdr>
    </w:div>
    <w:div w:id="589123797">
      <w:bodyDiv w:val="1"/>
      <w:marLeft w:val="0"/>
      <w:marRight w:val="0"/>
      <w:marTop w:val="0"/>
      <w:marBottom w:val="0"/>
      <w:divBdr>
        <w:top w:val="none" w:sz="0" w:space="0" w:color="auto"/>
        <w:left w:val="none" w:sz="0" w:space="0" w:color="auto"/>
        <w:bottom w:val="none" w:sz="0" w:space="0" w:color="auto"/>
        <w:right w:val="none" w:sz="0" w:space="0" w:color="auto"/>
      </w:divBdr>
    </w:div>
    <w:div w:id="604312492">
      <w:bodyDiv w:val="1"/>
      <w:marLeft w:val="0"/>
      <w:marRight w:val="0"/>
      <w:marTop w:val="0"/>
      <w:marBottom w:val="0"/>
      <w:divBdr>
        <w:top w:val="none" w:sz="0" w:space="0" w:color="auto"/>
        <w:left w:val="none" w:sz="0" w:space="0" w:color="auto"/>
        <w:bottom w:val="none" w:sz="0" w:space="0" w:color="auto"/>
        <w:right w:val="none" w:sz="0" w:space="0" w:color="auto"/>
      </w:divBdr>
    </w:div>
    <w:div w:id="622467316">
      <w:bodyDiv w:val="1"/>
      <w:marLeft w:val="0"/>
      <w:marRight w:val="0"/>
      <w:marTop w:val="0"/>
      <w:marBottom w:val="0"/>
      <w:divBdr>
        <w:top w:val="none" w:sz="0" w:space="0" w:color="auto"/>
        <w:left w:val="none" w:sz="0" w:space="0" w:color="auto"/>
        <w:bottom w:val="none" w:sz="0" w:space="0" w:color="auto"/>
        <w:right w:val="none" w:sz="0" w:space="0" w:color="auto"/>
      </w:divBdr>
    </w:div>
    <w:div w:id="623847580">
      <w:bodyDiv w:val="1"/>
      <w:marLeft w:val="0"/>
      <w:marRight w:val="0"/>
      <w:marTop w:val="0"/>
      <w:marBottom w:val="0"/>
      <w:divBdr>
        <w:top w:val="none" w:sz="0" w:space="0" w:color="auto"/>
        <w:left w:val="none" w:sz="0" w:space="0" w:color="auto"/>
        <w:bottom w:val="none" w:sz="0" w:space="0" w:color="auto"/>
        <w:right w:val="none" w:sz="0" w:space="0" w:color="auto"/>
      </w:divBdr>
    </w:div>
    <w:div w:id="631978925">
      <w:bodyDiv w:val="1"/>
      <w:marLeft w:val="0"/>
      <w:marRight w:val="0"/>
      <w:marTop w:val="0"/>
      <w:marBottom w:val="0"/>
      <w:divBdr>
        <w:top w:val="none" w:sz="0" w:space="0" w:color="auto"/>
        <w:left w:val="none" w:sz="0" w:space="0" w:color="auto"/>
        <w:bottom w:val="none" w:sz="0" w:space="0" w:color="auto"/>
        <w:right w:val="none" w:sz="0" w:space="0" w:color="auto"/>
      </w:divBdr>
    </w:div>
    <w:div w:id="636421315">
      <w:bodyDiv w:val="1"/>
      <w:marLeft w:val="0"/>
      <w:marRight w:val="0"/>
      <w:marTop w:val="0"/>
      <w:marBottom w:val="0"/>
      <w:divBdr>
        <w:top w:val="none" w:sz="0" w:space="0" w:color="auto"/>
        <w:left w:val="none" w:sz="0" w:space="0" w:color="auto"/>
        <w:bottom w:val="none" w:sz="0" w:space="0" w:color="auto"/>
        <w:right w:val="none" w:sz="0" w:space="0" w:color="auto"/>
      </w:divBdr>
    </w:div>
    <w:div w:id="652567523">
      <w:bodyDiv w:val="1"/>
      <w:marLeft w:val="0"/>
      <w:marRight w:val="0"/>
      <w:marTop w:val="0"/>
      <w:marBottom w:val="0"/>
      <w:divBdr>
        <w:top w:val="none" w:sz="0" w:space="0" w:color="auto"/>
        <w:left w:val="none" w:sz="0" w:space="0" w:color="auto"/>
        <w:bottom w:val="none" w:sz="0" w:space="0" w:color="auto"/>
        <w:right w:val="none" w:sz="0" w:space="0" w:color="auto"/>
      </w:divBdr>
    </w:div>
    <w:div w:id="660428752">
      <w:bodyDiv w:val="1"/>
      <w:marLeft w:val="0"/>
      <w:marRight w:val="0"/>
      <w:marTop w:val="0"/>
      <w:marBottom w:val="0"/>
      <w:divBdr>
        <w:top w:val="none" w:sz="0" w:space="0" w:color="auto"/>
        <w:left w:val="none" w:sz="0" w:space="0" w:color="auto"/>
        <w:bottom w:val="none" w:sz="0" w:space="0" w:color="auto"/>
        <w:right w:val="none" w:sz="0" w:space="0" w:color="auto"/>
      </w:divBdr>
    </w:div>
    <w:div w:id="663122210">
      <w:bodyDiv w:val="1"/>
      <w:marLeft w:val="0"/>
      <w:marRight w:val="0"/>
      <w:marTop w:val="0"/>
      <w:marBottom w:val="0"/>
      <w:divBdr>
        <w:top w:val="none" w:sz="0" w:space="0" w:color="auto"/>
        <w:left w:val="none" w:sz="0" w:space="0" w:color="auto"/>
        <w:bottom w:val="none" w:sz="0" w:space="0" w:color="auto"/>
        <w:right w:val="none" w:sz="0" w:space="0" w:color="auto"/>
      </w:divBdr>
    </w:div>
    <w:div w:id="672152311">
      <w:bodyDiv w:val="1"/>
      <w:marLeft w:val="0"/>
      <w:marRight w:val="0"/>
      <w:marTop w:val="0"/>
      <w:marBottom w:val="0"/>
      <w:divBdr>
        <w:top w:val="none" w:sz="0" w:space="0" w:color="auto"/>
        <w:left w:val="none" w:sz="0" w:space="0" w:color="auto"/>
        <w:bottom w:val="none" w:sz="0" w:space="0" w:color="auto"/>
        <w:right w:val="none" w:sz="0" w:space="0" w:color="auto"/>
      </w:divBdr>
    </w:div>
    <w:div w:id="683634065">
      <w:bodyDiv w:val="1"/>
      <w:marLeft w:val="0"/>
      <w:marRight w:val="0"/>
      <w:marTop w:val="0"/>
      <w:marBottom w:val="0"/>
      <w:divBdr>
        <w:top w:val="none" w:sz="0" w:space="0" w:color="auto"/>
        <w:left w:val="none" w:sz="0" w:space="0" w:color="auto"/>
        <w:bottom w:val="none" w:sz="0" w:space="0" w:color="auto"/>
        <w:right w:val="none" w:sz="0" w:space="0" w:color="auto"/>
      </w:divBdr>
    </w:div>
    <w:div w:id="701899139">
      <w:bodyDiv w:val="1"/>
      <w:marLeft w:val="0"/>
      <w:marRight w:val="0"/>
      <w:marTop w:val="0"/>
      <w:marBottom w:val="0"/>
      <w:divBdr>
        <w:top w:val="none" w:sz="0" w:space="0" w:color="auto"/>
        <w:left w:val="none" w:sz="0" w:space="0" w:color="auto"/>
        <w:bottom w:val="none" w:sz="0" w:space="0" w:color="auto"/>
        <w:right w:val="none" w:sz="0" w:space="0" w:color="auto"/>
      </w:divBdr>
    </w:div>
    <w:div w:id="720714310">
      <w:bodyDiv w:val="1"/>
      <w:marLeft w:val="0"/>
      <w:marRight w:val="0"/>
      <w:marTop w:val="0"/>
      <w:marBottom w:val="0"/>
      <w:divBdr>
        <w:top w:val="none" w:sz="0" w:space="0" w:color="auto"/>
        <w:left w:val="none" w:sz="0" w:space="0" w:color="auto"/>
        <w:bottom w:val="none" w:sz="0" w:space="0" w:color="auto"/>
        <w:right w:val="none" w:sz="0" w:space="0" w:color="auto"/>
      </w:divBdr>
    </w:div>
    <w:div w:id="725371814">
      <w:bodyDiv w:val="1"/>
      <w:marLeft w:val="0"/>
      <w:marRight w:val="0"/>
      <w:marTop w:val="0"/>
      <w:marBottom w:val="0"/>
      <w:divBdr>
        <w:top w:val="none" w:sz="0" w:space="0" w:color="auto"/>
        <w:left w:val="none" w:sz="0" w:space="0" w:color="auto"/>
        <w:bottom w:val="none" w:sz="0" w:space="0" w:color="auto"/>
        <w:right w:val="none" w:sz="0" w:space="0" w:color="auto"/>
      </w:divBdr>
    </w:div>
    <w:div w:id="727723502">
      <w:bodyDiv w:val="1"/>
      <w:marLeft w:val="0"/>
      <w:marRight w:val="0"/>
      <w:marTop w:val="0"/>
      <w:marBottom w:val="0"/>
      <w:divBdr>
        <w:top w:val="none" w:sz="0" w:space="0" w:color="auto"/>
        <w:left w:val="none" w:sz="0" w:space="0" w:color="auto"/>
        <w:bottom w:val="none" w:sz="0" w:space="0" w:color="auto"/>
        <w:right w:val="none" w:sz="0" w:space="0" w:color="auto"/>
      </w:divBdr>
    </w:div>
    <w:div w:id="736435395">
      <w:bodyDiv w:val="1"/>
      <w:marLeft w:val="0"/>
      <w:marRight w:val="0"/>
      <w:marTop w:val="0"/>
      <w:marBottom w:val="0"/>
      <w:divBdr>
        <w:top w:val="none" w:sz="0" w:space="0" w:color="auto"/>
        <w:left w:val="none" w:sz="0" w:space="0" w:color="auto"/>
        <w:bottom w:val="none" w:sz="0" w:space="0" w:color="auto"/>
        <w:right w:val="none" w:sz="0" w:space="0" w:color="auto"/>
      </w:divBdr>
    </w:div>
    <w:div w:id="751203976">
      <w:bodyDiv w:val="1"/>
      <w:marLeft w:val="0"/>
      <w:marRight w:val="0"/>
      <w:marTop w:val="0"/>
      <w:marBottom w:val="0"/>
      <w:divBdr>
        <w:top w:val="none" w:sz="0" w:space="0" w:color="auto"/>
        <w:left w:val="none" w:sz="0" w:space="0" w:color="auto"/>
        <w:bottom w:val="none" w:sz="0" w:space="0" w:color="auto"/>
        <w:right w:val="none" w:sz="0" w:space="0" w:color="auto"/>
      </w:divBdr>
    </w:div>
    <w:div w:id="781657202">
      <w:bodyDiv w:val="1"/>
      <w:marLeft w:val="0"/>
      <w:marRight w:val="0"/>
      <w:marTop w:val="0"/>
      <w:marBottom w:val="0"/>
      <w:divBdr>
        <w:top w:val="none" w:sz="0" w:space="0" w:color="auto"/>
        <w:left w:val="none" w:sz="0" w:space="0" w:color="auto"/>
        <w:bottom w:val="none" w:sz="0" w:space="0" w:color="auto"/>
        <w:right w:val="none" w:sz="0" w:space="0" w:color="auto"/>
      </w:divBdr>
    </w:div>
    <w:div w:id="810364476">
      <w:bodyDiv w:val="1"/>
      <w:marLeft w:val="0"/>
      <w:marRight w:val="0"/>
      <w:marTop w:val="0"/>
      <w:marBottom w:val="0"/>
      <w:divBdr>
        <w:top w:val="none" w:sz="0" w:space="0" w:color="auto"/>
        <w:left w:val="none" w:sz="0" w:space="0" w:color="auto"/>
        <w:bottom w:val="none" w:sz="0" w:space="0" w:color="auto"/>
        <w:right w:val="none" w:sz="0" w:space="0" w:color="auto"/>
      </w:divBdr>
    </w:div>
    <w:div w:id="831336895">
      <w:bodyDiv w:val="1"/>
      <w:marLeft w:val="0"/>
      <w:marRight w:val="0"/>
      <w:marTop w:val="0"/>
      <w:marBottom w:val="0"/>
      <w:divBdr>
        <w:top w:val="none" w:sz="0" w:space="0" w:color="auto"/>
        <w:left w:val="none" w:sz="0" w:space="0" w:color="auto"/>
        <w:bottom w:val="none" w:sz="0" w:space="0" w:color="auto"/>
        <w:right w:val="none" w:sz="0" w:space="0" w:color="auto"/>
      </w:divBdr>
    </w:div>
    <w:div w:id="834149063">
      <w:bodyDiv w:val="1"/>
      <w:marLeft w:val="0"/>
      <w:marRight w:val="0"/>
      <w:marTop w:val="0"/>
      <w:marBottom w:val="0"/>
      <w:divBdr>
        <w:top w:val="none" w:sz="0" w:space="0" w:color="auto"/>
        <w:left w:val="none" w:sz="0" w:space="0" w:color="auto"/>
        <w:bottom w:val="none" w:sz="0" w:space="0" w:color="auto"/>
        <w:right w:val="none" w:sz="0" w:space="0" w:color="auto"/>
      </w:divBdr>
    </w:div>
    <w:div w:id="879316001">
      <w:bodyDiv w:val="1"/>
      <w:marLeft w:val="0"/>
      <w:marRight w:val="0"/>
      <w:marTop w:val="0"/>
      <w:marBottom w:val="0"/>
      <w:divBdr>
        <w:top w:val="none" w:sz="0" w:space="0" w:color="auto"/>
        <w:left w:val="none" w:sz="0" w:space="0" w:color="auto"/>
        <w:bottom w:val="none" w:sz="0" w:space="0" w:color="auto"/>
        <w:right w:val="none" w:sz="0" w:space="0" w:color="auto"/>
      </w:divBdr>
    </w:div>
    <w:div w:id="887910646">
      <w:bodyDiv w:val="1"/>
      <w:marLeft w:val="0"/>
      <w:marRight w:val="0"/>
      <w:marTop w:val="0"/>
      <w:marBottom w:val="0"/>
      <w:divBdr>
        <w:top w:val="none" w:sz="0" w:space="0" w:color="auto"/>
        <w:left w:val="none" w:sz="0" w:space="0" w:color="auto"/>
        <w:bottom w:val="none" w:sz="0" w:space="0" w:color="auto"/>
        <w:right w:val="none" w:sz="0" w:space="0" w:color="auto"/>
      </w:divBdr>
    </w:div>
    <w:div w:id="888954244">
      <w:bodyDiv w:val="1"/>
      <w:marLeft w:val="0"/>
      <w:marRight w:val="0"/>
      <w:marTop w:val="0"/>
      <w:marBottom w:val="0"/>
      <w:divBdr>
        <w:top w:val="none" w:sz="0" w:space="0" w:color="auto"/>
        <w:left w:val="none" w:sz="0" w:space="0" w:color="auto"/>
        <w:bottom w:val="none" w:sz="0" w:space="0" w:color="auto"/>
        <w:right w:val="none" w:sz="0" w:space="0" w:color="auto"/>
      </w:divBdr>
    </w:div>
    <w:div w:id="889656840">
      <w:bodyDiv w:val="1"/>
      <w:marLeft w:val="0"/>
      <w:marRight w:val="0"/>
      <w:marTop w:val="0"/>
      <w:marBottom w:val="0"/>
      <w:divBdr>
        <w:top w:val="none" w:sz="0" w:space="0" w:color="auto"/>
        <w:left w:val="none" w:sz="0" w:space="0" w:color="auto"/>
        <w:bottom w:val="none" w:sz="0" w:space="0" w:color="auto"/>
        <w:right w:val="none" w:sz="0" w:space="0" w:color="auto"/>
      </w:divBdr>
    </w:div>
    <w:div w:id="890966475">
      <w:bodyDiv w:val="1"/>
      <w:marLeft w:val="0"/>
      <w:marRight w:val="0"/>
      <w:marTop w:val="0"/>
      <w:marBottom w:val="0"/>
      <w:divBdr>
        <w:top w:val="none" w:sz="0" w:space="0" w:color="auto"/>
        <w:left w:val="none" w:sz="0" w:space="0" w:color="auto"/>
        <w:bottom w:val="none" w:sz="0" w:space="0" w:color="auto"/>
        <w:right w:val="none" w:sz="0" w:space="0" w:color="auto"/>
      </w:divBdr>
    </w:div>
    <w:div w:id="894314521">
      <w:bodyDiv w:val="1"/>
      <w:marLeft w:val="0"/>
      <w:marRight w:val="0"/>
      <w:marTop w:val="0"/>
      <w:marBottom w:val="0"/>
      <w:divBdr>
        <w:top w:val="none" w:sz="0" w:space="0" w:color="auto"/>
        <w:left w:val="none" w:sz="0" w:space="0" w:color="auto"/>
        <w:bottom w:val="none" w:sz="0" w:space="0" w:color="auto"/>
        <w:right w:val="none" w:sz="0" w:space="0" w:color="auto"/>
      </w:divBdr>
    </w:div>
    <w:div w:id="904609129">
      <w:bodyDiv w:val="1"/>
      <w:marLeft w:val="0"/>
      <w:marRight w:val="0"/>
      <w:marTop w:val="0"/>
      <w:marBottom w:val="0"/>
      <w:divBdr>
        <w:top w:val="none" w:sz="0" w:space="0" w:color="auto"/>
        <w:left w:val="none" w:sz="0" w:space="0" w:color="auto"/>
        <w:bottom w:val="none" w:sz="0" w:space="0" w:color="auto"/>
        <w:right w:val="none" w:sz="0" w:space="0" w:color="auto"/>
      </w:divBdr>
    </w:div>
    <w:div w:id="919873585">
      <w:bodyDiv w:val="1"/>
      <w:marLeft w:val="0"/>
      <w:marRight w:val="0"/>
      <w:marTop w:val="0"/>
      <w:marBottom w:val="0"/>
      <w:divBdr>
        <w:top w:val="none" w:sz="0" w:space="0" w:color="auto"/>
        <w:left w:val="none" w:sz="0" w:space="0" w:color="auto"/>
        <w:bottom w:val="none" w:sz="0" w:space="0" w:color="auto"/>
        <w:right w:val="none" w:sz="0" w:space="0" w:color="auto"/>
      </w:divBdr>
    </w:div>
    <w:div w:id="926228670">
      <w:bodyDiv w:val="1"/>
      <w:marLeft w:val="0"/>
      <w:marRight w:val="0"/>
      <w:marTop w:val="0"/>
      <w:marBottom w:val="0"/>
      <w:divBdr>
        <w:top w:val="none" w:sz="0" w:space="0" w:color="auto"/>
        <w:left w:val="none" w:sz="0" w:space="0" w:color="auto"/>
        <w:bottom w:val="none" w:sz="0" w:space="0" w:color="auto"/>
        <w:right w:val="none" w:sz="0" w:space="0" w:color="auto"/>
      </w:divBdr>
    </w:div>
    <w:div w:id="931817316">
      <w:bodyDiv w:val="1"/>
      <w:marLeft w:val="0"/>
      <w:marRight w:val="0"/>
      <w:marTop w:val="0"/>
      <w:marBottom w:val="0"/>
      <w:divBdr>
        <w:top w:val="none" w:sz="0" w:space="0" w:color="auto"/>
        <w:left w:val="none" w:sz="0" w:space="0" w:color="auto"/>
        <w:bottom w:val="none" w:sz="0" w:space="0" w:color="auto"/>
        <w:right w:val="none" w:sz="0" w:space="0" w:color="auto"/>
      </w:divBdr>
    </w:div>
    <w:div w:id="938028143">
      <w:bodyDiv w:val="1"/>
      <w:marLeft w:val="0"/>
      <w:marRight w:val="0"/>
      <w:marTop w:val="0"/>
      <w:marBottom w:val="0"/>
      <w:divBdr>
        <w:top w:val="none" w:sz="0" w:space="0" w:color="auto"/>
        <w:left w:val="none" w:sz="0" w:space="0" w:color="auto"/>
        <w:bottom w:val="none" w:sz="0" w:space="0" w:color="auto"/>
        <w:right w:val="none" w:sz="0" w:space="0" w:color="auto"/>
      </w:divBdr>
    </w:div>
    <w:div w:id="940070705">
      <w:bodyDiv w:val="1"/>
      <w:marLeft w:val="0"/>
      <w:marRight w:val="0"/>
      <w:marTop w:val="0"/>
      <w:marBottom w:val="0"/>
      <w:divBdr>
        <w:top w:val="none" w:sz="0" w:space="0" w:color="auto"/>
        <w:left w:val="none" w:sz="0" w:space="0" w:color="auto"/>
        <w:bottom w:val="none" w:sz="0" w:space="0" w:color="auto"/>
        <w:right w:val="none" w:sz="0" w:space="0" w:color="auto"/>
      </w:divBdr>
    </w:div>
    <w:div w:id="992102552">
      <w:bodyDiv w:val="1"/>
      <w:marLeft w:val="0"/>
      <w:marRight w:val="0"/>
      <w:marTop w:val="0"/>
      <w:marBottom w:val="0"/>
      <w:divBdr>
        <w:top w:val="none" w:sz="0" w:space="0" w:color="auto"/>
        <w:left w:val="none" w:sz="0" w:space="0" w:color="auto"/>
        <w:bottom w:val="none" w:sz="0" w:space="0" w:color="auto"/>
        <w:right w:val="none" w:sz="0" w:space="0" w:color="auto"/>
      </w:divBdr>
    </w:div>
    <w:div w:id="1015226151">
      <w:bodyDiv w:val="1"/>
      <w:marLeft w:val="0"/>
      <w:marRight w:val="0"/>
      <w:marTop w:val="0"/>
      <w:marBottom w:val="0"/>
      <w:divBdr>
        <w:top w:val="none" w:sz="0" w:space="0" w:color="auto"/>
        <w:left w:val="none" w:sz="0" w:space="0" w:color="auto"/>
        <w:bottom w:val="none" w:sz="0" w:space="0" w:color="auto"/>
        <w:right w:val="none" w:sz="0" w:space="0" w:color="auto"/>
      </w:divBdr>
    </w:div>
    <w:div w:id="1022558209">
      <w:bodyDiv w:val="1"/>
      <w:marLeft w:val="0"/>
      <w:marRight w:val="0"/>
      <w:marTop w:val="0"/>
      <w:marBottom w:val="0"/>
      <w:divBdr>
        <w:top w:val="none" w:sz="0" w:space="0" w:color="auto"/>
        <w:left w:val="none" w:sz="0" w:space="0" w:color="auto"/>
        <w:bottom w:val="none" w:sz="0" w:space="0" w:color="auto"/>
        <w:right w:val="none" w:sz="0" w:space="0" w:color="auto"/>
      </w:divBdr>
    </w:div>
    <w:div w:id="1036391791">
      <w:bodyDiv w:val="1"/>
      <w:marLeft w:val="0"/>
      <w:marRight w:val="0"/>
      <w:marTop w:val="0"/>
      <w:marBottom w:val="0"/>
      <w:divBdr>
        <w:top w:val="none" w:sz="0" w:space="0" w:color="auto"/>
        <w:left w:val="none" w:sz="0" w:space="0" w:color="auto"/>
        <w:bottom w:val="none" w:sz="0" w:space="0" w:color="auto"/>
        <w:right w:val="none" w:sz="0" w:space="0" w:color="auto"/>
      </w:divBdr>
    </w:div>
    <w:div w:id="1043209611">
      <w:bodyDiv w:val="1"/>
      <w:marLeft w:val="0"/>
      <w:marRight w:val="0"/>
      <w:marTop w:val="0"/>
      <w:marBottom w:val="0"/>
      <w:divBdr>
        <w:top w:val="none" w:sz="0" w:space="0" w:color="auto"/>
        <w:left w:val="none" w:sz="0" w:space="0" w:color="auto"/>
        <w:bottom w:val="none" w:sz="0" w:space="0" w:color="auto"/>
        <w:right w:val="none" w:sz="0" w:space="0" w:color="auto"/>
      </w:divBdr>
    </w:div>
    <w:div w:id="1046221481">
      <w:bodyDiv w:val="1"/>
      <w:marLeft w:val="0"/>
      <w:marRight w:val="0"/>
      <w:marTop w:val="0"/>
      <w:marBottom w:val="0"/>
      <w:divBdr>
        <w:top w:val="none" w:sz="0" w:space="0" w:color="auto"/>
        <w:left w:val="none" w:sz="0" w:space="0" w:color="auto"/>
        <w:bottom w:val="none" w:sz="0" w:space="0" w:color="auto"/>
        <w:right w:val="none" w:sz="0" w:space="0" w:color="auto"/>
      </w:divBdr>
    </w:div>
    <w:div w:id="1067075106">
      <w:bodyDiv w:val="1"/>
      <w:marLeft w:val="0"/>
      <w:marRight w:val="0"/>
      <w:marTop w:val="0"/>
      <w:marBottom w:val="0"/>
      <w:divBdr>
        <w:top w:val="none" w:sz="0" w:space="0" w:color="auto"/>
        <w:left w:val="none" w:sz="0" w:space="0" w:color="auto"/>
        <w:bottom w:val="none" w:sz="0" w:space="0" w:color="auto"/>
        <w:right w:val="none" w:sz="0" w:space="0" w:color="auto"/>
      </w:divBdr>
    </w:div>
    <w:div w:id="1093939171">
      <w:bodyDiv w:val="1"/>
      <w:marLeft w:val="0"/>
      <w:marRight w:val="0"/>
      <w:marTop w:val="0"/>
      <w:marBottom w:val="0"/>
      <w:divBdr>
        <w:top w:val="none" w:sz="0" w:space="0" w:color="auto"/>
        <w:left w:val="none" w:sz="0" w:space="0" w:color="auto"/>
        <w:bottom w:val="none" w:sz="0" w:space="0" w:color="auto"/>
        <w:right w:val="none" w:sz="0" w:space="0" w:color="auto"/>
      </w:divBdr>
    </w:div>
    <w:div w:id="1127623682">
      <w:bodyDiv w:val="1"/>
      <w:marLeft w:val="0"/>
      <w:marRight w:val="0"/>
      <w:marTop w:val="0"/>
      <w:marBottom w:val="0"/>
      <w:divBdr>
        <w:top w:val="none" w:sz="0" w:space="0" w:color="auto"/>
        <w:left w:val="none" w:sz="0" w:space="0" w:color="auto"/>
        <w:bottom w:val="none" w:sz="0" w:space="0" w:color="auto"/>
        <w:right w:val="none" w:sz="0" w:space="0" w:color="auto"/>
      </w:divBdr>
    </w:div>
    <w:div w:id="1145777432">
      <w:bodyDiv w:val="1"/>
      <w:marLeft w:val="0"/>
      <w:marRight w:val="0"/>
      <w:marTop w:val="0"/>
      <w:marBottom w:val="0"/>
      <w:divBdr>
        <w:top w:val="none" w:sz="0" w:space="0" w:color="auto"/>
        <w:left w:val="none" w:sz="0" w:space="0" w:color="auto"/>
        <w:bottom w:val="none" w:sz="0" w:space="0" w:color="auto"/>
        <w:right w:val="none" w:sz="0" w:space="0" w:color="auto"/>
      </w:divBdr>
    </w:div>
    <w:div w:id="1146168216">
      <w:bodyDiv w:val="1"/>
      <w:marLeft w:val="0"/>
      <w:marRight w:val="0"/>
      <w:marTop w:val="0"/>
      <w:marBottom w:val="0"/>
      <w:divBdr>
        <w:top w:val="none" w:sz="0" w:space="0" w:color="auto"/>
        <w:left w:val="none" w:sz="0" w:space="0" w:color="auto"/>
        <w:bottom w:val="none" w:sz="0" w:space="0" w:color="auto"/>
        <w:right w:val="none" w:sz="0" w:space="0" w:color="auto"/>
      </w:divBdr>
    </w:div>
    <w:div w:id="1151286747">
      <w:bodyDiv w:val="1"/>
      <w:marLeft w:val="0"/>
      <w:marRight w:val="0"/>
      <w:marTop w:val="0"/>
      <w:marBottom w:val="0"/>
      <w:divBdr>
        <w:top w:val="none" w:sz="0" w:space="0" w:color="auto"/>
        <w:left w:val="none" w:sz="0" w:space="0" w:color="auto"/>
        <w:bottom w:val="none" w:sz="0" w:space="0" w:color="auto"/>
        <w:right w:val="none" w:sz="0" w:space="0" w:color="auto"/>
      </w:divBdr>
    </w:div>
    <w:div w:id="1170870908">
      <w:bodyDiv w:val="1"/>
      <w:marLeft w:val="0"/>
      <w:marRight w:val="0"/>
      <w:marTop w:val="0"/>
      <w:marBottom w:val="0"/>
      <w:divBdr>
        <w:top w:val="none" w:sz="0" w:space="0" w:color="auto"/>
        <w:left w:val="none" w:sz="0" w:space="0" w:color="auto"/>
        <w:bottom w:val="none" w:sz="0" w:space="0" w:color="auto"/>
        <w:right w:val="none" w:sz="0" w:space="0" w:color="auto"/>
      </w:divBdr>
    </w:div>
    <w:div w:id="1181817958">
      <w:bodyDiv w:val="1"/>
      <w:marLeft w:val="0"/>
      <w:marRight w:val="0"/>
      <w:marTop w:val="0"/>
      <w:marBottom w:val="0"/>
      <w:divBdr>
        <w:top w:val="none" w:sz="0" w:space="0" w:color="auto"/>
        <w:left w:val="none" w:sz="0" w:space="0" w:color="auto"/>
        <w:bottom w:val="none" w:sz="0" w:space="0" w:color="auto"/>
        <w:right w:val="none" w:sz="0" w:space="0" w:color="auto"/>
      </w:divBdr>
    </w:div>
    <w:div w:id="1185560488">
      <w:bodyDiv w:val="1"/>
      <w:marLeft w:val="0"/>
      <w:marRight w:val="0"/>
      <w:marTop w:val="0"/>
      <w:marBottom w:val="0"/>
      <w:divBdr>
        <w:top w:val="none" w:sz="0" w:space="0" w:color="auto"/>
        <w:left w:val="none" w:sz="0" w:space="0" w:color="auto"/>
        <w:bottom w:val="none" w:sz="0" w:space="0" w:color="auto"/>
        <w:right w:val="none" w:sz="0" w:space="0" w:color="auto"/>
      </w:divBdr>
    </w:div>
    <w:div w:id="1185629819">
      <w:bodyDiv w:val="1"/>
      <w:marLeft w:val="0"/>
      <w:marRight w:val="0"/>
      <w:marTop w:val="0"/>
      <w:marBottom w:val="0"/>
      <w:divBdr>
        <w:top w:val="none" w:sz="0" w:space="0" w:color="auto"/>
        <w:left w:val="none" w:sz="0" w:space="0" w:color="auto"/>
        <w:bottom w:val="none" w:sz="0" w:space="0" w:color="auto"/>
        <w:right w:val="none" w:sz="0" w:space="0" w:color="auto"/>
      </w:divBdr>
    </w:div>
    <w:div w:id="1198474145">
      <w:bodyDiv w:val="1"/>
      <w:marLeft w:val="0"/>
      <w:marRight w:val="0"/>
      <w:marTop w:val="0"/>
      <w:marBottom w:val="0"/>
      <w:divBdr>
        <w:top w:val="none" w:sz="0" w:space="0" w:color="auto"/>
        <w:left w:val="none" w:sz="0" w:space="0" w:color="auto"/>
        <w:bottom w:val="none" w:sz="0" w:space="0" w:color="auto"/>
        <w:right w:val="none" w:sz="0" w:space="0" w:color="auto"/>
      </w:divBdr>
    </w:div>
    <w:div w:id="1217427715">
      <w:bodyDiv w:val="1"/>
      <w:marLeft w:val="0"/>
      <w:marRight w:val="0"/>
      <w:marTop w:val="0"/>
      <w:marBottom w:val="0"/>
      <w:divBdr>
        <w:top w:val="none" w:sz="0" w:space="0" w:color="auto"/>
        <w:left w:val="none" w:sz="0" w:space="0" w:color="auto"/>
        <w:bottom w:val="none" w:sz="0" w:space="0" w:color="auto"/>
        <w:right w:val="none" w:sz="0" w:space="0" w:color="auto"/>
      </w:divBdr>
    </w:div>
    <w:div w:id="1218055248">
      <w:bodyDiv w:val="1"/>
      <w:marLeft w:val="0"/>
      <w:marRight w:val="0"/>
      <w:marTop w:val="0"/>
      <w:marBottom w:val="0"/>
      <w:divBdr>
        <w:top w:val="none" w:sz="0" w:space="0" w:color="auto"/>
        <w:left w:val="none" w:sz="0" w:space="0" w:color="auto"/>
        <w:bottom w:val="none" w:sz="0" w:space="0" w:color="auto"/>
        <w:right w:val="none" w:sz="0" w:space="0" w:color="auto"/>
      </w:divBdr>
    </w:div>
    <w:div w:id="1233197635">
      <w:bodyDiv w:val="1"/>
      <w:marLeft w:val="0"/>
      <w:marRight w:val="0"/>
      <w:marTop w:val="0"/>
      <w:marBottom w:val="0"/>
      <w:divBdr>
        <w:top w:val="none" w:sz="0" w:space="0" w:color="auto"/>
        <w:left w:val="none" w:sz="0" w:space="0" w:color="auto"/>
        <w:bottom w:val="none" w:sz="0" w:space="0" w:color="auto"/>
        <w:right w:val="none" w:sz="0" w:space="0" w:color="auto"/>
      </w:divBdr>
    </w:div>
    <w:div w:id="1243877061">
      <w:bodyDiv w:val="1"/>
      <w:marLeft w:val="0"/>
      <w:marRight w:val="0"/>
      <w:marTop w:val="0"/>
      <w:marBottom w:val="0"/>
      <w:divBdr>
        <w:top w:val="none" w:sz="0" w:space="0" w:color="auto"/>
        <w:left w:val="none" w:sz="0" w:space="0" w:color="auto"/>
        <w:bottom w:val="none" w:sz="0" w:space="0" w:color="auto"/>
        <w:right w:val="none" w:sz="0" w:space="0" w:color="auto"/>
      </w:divBdr>
    </w:div>
    <w:div w:id="1243952574">
      <w:bodyDiv w:val="1"/>
      <w:marLeft w:val="0"/>
      <w:marRight w:val="0"/>
      <w:marTop w:val="0"/>
      <w:marBottom w:val="0"/>
      <w:divBdr>
        <w:top w:val="none" w:sz="0" w:space="0" w:color="auto"/>
        <w:left w:val="none" w:sz="0" w:space="0" w:color="auto"/>
        <w:bottom w:val="none" w:sz="0" w:space="0" w:color="auto"/>
        <w:right w:val="none" w:sz="0" w:space="0" w:color="auto"/>
      </w:divBdr>
    </w:div>
    <w:div w:id="1249801939">
      <w:bodyDiv w:val="1"/>
      <w:marLeft w:val="0"/>
      <w:marRight w:val="0"/>
      <w:marTop w:val="0"/>
      <w:marBottom w:val="0"/>
      <w:divBdr>
        <w:top w:val="none" w:sz="0" w:space="0" w:color="auto"/>
        <w:left w:val="none" w:sz="0" w:space="0" w:color="auto"/>
        <w:bottom w:val="none" w:sz="0" w:space="0" w:color="auto"/>
        <w:right w:val="none" w:sz="0" w:space="0" w:color="auto"/>
      </w:divBdr>
    </w:div>
    <w:div w:id="1253204842">
      <w:bodyDiv w:val="1"/>
      <w:marLeft w:val="0"/>
      <w:marRight w:val="0"/>
      <w:marTop w:val="0"/>
      <w:marBottom w:val="0"/>
      <w:divBdr>
        <w:top w:val="none" w:sz="0" w:space="0" w:color="auto"/>
        <w:left w:val="none" w:sz="0" w:space="0" w:color="auto"/>
        <w:bottom w:val="none" w:sz="0" w:space="0" w:color="auto"/>
        <w:right w:val="none" w:sz="0" w:space="0" w:color="auto"/>
      </w:divBdr>
    </w:div>
    <w:div w:id="1264798812">
      <w:bodyDiv w:val="1"/>
      <w:marLeft w:val="0"/>
      <w:marRight w:val="0"/>
      <w:marTop w:val="0"/>
      <w:marBottom w:val="0"/>
      <w:divBdr>
        <w:top w:val="none" w:sz="0" w:space="0" w:color="auto"/>
        <w:left w:val="none" w:sz="0" w:space="0" w:color="auto"/>
        <w:bottom w:val="none" w:sz="0" w:space="0" w:color="auto"/>
        <w:right w:val="none" w:sz="0" w:space="0" w:color="auto"/>
      </w:divBdr>
    </w:div>
    <w:div w:id="1268729037">
      <w:bodyDiv w:val="1"/>
      <w:marLeft w:val="0"/>
      <w:marRight w:val="0"/>
      <w:marTop w:val="0"/>
      <w:marBottom w:val="0"/>
      <w:divBdr>
        <w:top w:val="none" w:sz="0" w:space="0" w:color="auto"/>
        <w:left w:val="none" w:sz="0" w:space="0" w:color="auto"/>
        <w:bottom w:val="none" w:sz="0" w:space="0" w:color="auto"/>
        <w:right w:val="none" w:sz="0" w:space="0" w:color="auto"/>
      </w:divBdr>
    </w:div>
    <w:div w:id="1270895955">
      <w:bodyDiv w:val="1"/>
      <w:marLeft w:val="0"/>
      <w:marRight w:val="0"/>
      <w:marTop w:val="0"/>
      <w:marBottom w:val="0"/>
      <w:divBdr>
        <w:top w:val="none" w:sz="0" w:space="0" w:color="auto"/>
        <w:left w:val="none" w:sz="0" w:space="0" w:color="auto"/>
        <w:bottom w:val="none" w:sz="0" w:space="0" w:color="auto"/>
        <w:right w:val="none" w:sz="0" w:space="0" w:color="auto"/>
      </w:divBdr>
    </w:div>
    <w:div w:id="1303731744">
      <w:bodyDiv w:val="1"/>
      <w:marLeft w:val="0"/>
      <w:marRight w:val="0"/>
      <w:marTop w:val="0"/>
      <w:marBottom w:val="0"/>
      <w:divBdr>
        <w:top w:val="none" w:sz="0" w:space="0" w:color="auto"/>
        <w:left w:val="none" w:sz="0" w:space="0" w:color="auto"/>
        <w:bottom w:val="none" w:sz="0" w:space="0" w:color="auto"/>
        <w:right w:val="none" w:sz="0" w:space="0" w:color="auto"/>
      </w:divBdr>
    </w:div>
    <w:div w:id="1319580868">
      <w:bodyDiv w:val="1"/>
      <w:marLeft w:val="0"/>
      <w:marRight w:val="0"/>
      <w:marTop w:val="0"/>
      <w:marBottom w:val="0"/>
      <w:divBdr>
        <w:top w:val="none" w:sz="0" w:space="0" w:color="auto"/>
        <w:left w:val="none" w:sz="0" w:space="0" w:color="auto"/>
        <w:bottom w:val="none" w:sz="0" w:space="0" w:color="auto"/>
        <w:right w:val="none" w:sz="0" w:space="0" w:color="auto"/>
      </w:divBdr>
    </w:div>
    <w:div w:id="1361272878">
      <w:bodyDiv w:val="1"/>
      <w:marLeft w:val="0"/>
      <w:marRight w:val="0"/>
      <w:marTop w:val="0"/>
      <w:marBottom w:val="0"/>
      <w:divBdr>
        <w:top w:val="none" w:sz="0" w:space="0" w:color="auto"/>
        <w:left w:val="none" w:sz="0" w:space="0" w:color="auto"/>
        <w:bottom w:val="none" w:sz="0" w:space="0" w:color="auto"/>
        <w:right w:val="none" w:sz="0" w:space="0" w:color="auto"/>
      </w:divBdr>
    </w:div>
    <w:div w:id="1364286750">
      <w:bodyDiv w:val="1"/>
      <w:marLeft w:val="0"/>
      <w:marRight w:val="0"/>
      <w:marTop w:val="0"/>
      <w:marBottom w:val="0"/>
      <w:divBdr>
        <w:top w:val="none" w:sz="0" w:space="0" w:color="auto"/>
        <w:left w:val="none" w:sz="0" w:space="0" w:color="auto"/>
        <w:bottom w:val="none" w:sz="0" w:space="0" w:color="auto"/>
        <w:right w:val="none" w:sz="0" w:space="0" w:color="auto"/>
      </w:divBdr>
    </w:div>
    <w:div w:id="1364596672">
      <w:bodyDiv w:val="1"/>
      <w:marLeft w:val="0"/>
      <w:marRight w:val="0"/>
      <w:marTop w:val="0"/>
      <w:marBottom w:val="0"/>
      <w:divBdr>
        <w:top w:val="none" w:sz="0" w:space="0" w:color="auto"/>
        <w:left w:val="none" w:sz="0" w:space="0" w:color="auto"/>
        <w:bottom w:val="none" w:sz="0" w:space="0" w:color="auto"/>
        <w:right w:val="none" w:sz="0" w:space="0" w:color="auto"/>
      </w:divBdr>
    </w:div>
    <w:div w:id="1369984469">
      <w:bodyDiv w:val="1"/>
      <w:marLeft w:val="0"/>
      <w:marRight w:val="0"/>
      <w:marTop w:val="0"/>
      <w:marBottom w:val="0"/>
      <w:divBdr>
        <w:top w:val="none" w:sz="0" w:space="0" w:color="auto"/>
        <w:left w:val="none" w:sz="0" w:space="0" w:color="auto"/>
        <w:bottom w:val="none" w:sz="0" w:space="0" w:color="auto"/>
        <w:right w:val="none" w:sz="0" w:space="0" w:color="auto"/>
      </w:divBdr>
    </w:div>
    <w:div w:id="1370956200">
      <w:bodyDiv w:val="1"/>
      <w:marLeft w:val="0"/>
      <w:marRight w:val="0"/>
      <w:marTop w:val="0"/>
      <w:marBottom w:val="0"/>
      <w:divBdr>
        <w:top w:val="none" w:sz="0" w:space="0" w:color="auto"/>
        <w:left w:val="none" w:sz="0" w:space="0" w:color="auto"/>
        <w:bottom w:val="none" w:sz="0" w:space="0" w:color="auto"/>
        <w:right w:val="none" w:sz="0" w:space="0" w:color="auto"/>
      </w:divBdr>
    </w:div>
    <w:div w:id="1371877043">
      <w:bodyDiv w:val="1"/>
      <w:marLeft w:val="0"/>
      <w:marRight w:val="0"/>
      <w:marTop w:val="0"/>
      <w:marBottom w:val="0"/>
      <w:divBdr>
        <w:top w:val="none" w:sz="0" w:space="0" w:color="auto"/>
        <w:left w:val="none" w:sz="0" w:space="0" w:color="auto"/>
        <w:bottom w:val="none" w:sz="0" w:space="0" w:color="auto"/>
        <w:right w:val="none" w:sz="0" w:space="0" w:color="auto"/>
      </w:divBdr>
    </w:div>
    <w:div w:id="1383480903">
      <w:bodyDiv w:val="1"/>
      <w:marLeft w:val="0"/>
      <w:marRight w:val="0"/>
      <w:marTop w:val="0"/>
      <w:marBottom w:val="0"/>
      <w:divBdr>
        <w:top w:val="none" w:sz="0" w:space="0" w:color="auto"/>
        <w:left w:val="none" w:sz="0" w:space="0" w:color="auto"/>
        <w:bottom w:val="none" w:sz="0" w:space="0" w:color="auto"/>
        <w:right w:val="none" w:sz="0" w:space="0" w:color="auto"/>
      </w:divBdr>
    </w:div>
    <w:div w:id="1383601315">
      <w:bodyDiv w:val="1"/>
      <w:marLeft w:val="0"/>
      <w:marRight w:val="0"/>
      <w:marTop w:val="0"/>
      <w:marBottom w:val="0"/>
      <w:divBdr>
        <w:top w:val="none" w:sz="0" w:space="0" w:color="auto"/>
        <w:left w:val="none" w:sz="0" w:space="0" w:color="auto"/>
        <w:bottom w:val="none" w:sz="0" w:space="0" w:color="auto"/>
        <w:right w:val="none" w:sz="0" w:space="0" w:color="auto"/>
      </w:divBdr>
    </w:div>
    <w:div w:id="1386641060">
      <w:bodyDiv w:val="1"/>
      <w:marLeft w:val="0"/>
      <w:marRight w:val="0"/>
      <w:marTop w:val="0"/>
      <w:marBottom w:val="0"/>
      <w:divBdr>
        <w:top w:val="none" w:sz="0" w:space="0" w:color="auto"/>
        <w:left w:val="none" w:sz="0" w:space="0" w:color="auto"/>
        <w:bottom w:val="none" w:sz="0" w:space="0" w:color="auto"/>
        <w:right w:val="none" w:sz="0" w:space="0" w:color="auto"/>
      </w:divBdr>
    </w:div>
    <w:div w:id="1386831766">
      <w:bodyDiv w:val="1"/>
      <w:marLeft w:val="0"/>
      <w:marRight w:val="0"/>
      <w:marTop w:val="0"/>
      <w:marBottom w:val="0"/>
      <w:divBdr>
        <w:top w:val="none" w:sz="0" w:space="0" w:color="auto"/>
        <w:left w:val="none" w:sz="0" w:space="0" w:color="auto"/>
        <w:bottom w:val="none" w:sz="0" w:space="0" w:color="auto"/>
        <w:right w:val="none" w:sz="0" w:space="0" w:color="auto"/>
      </w:divBdr>
    </w:div>
    <w:div w:id="1405831905">
      <w:bodyDiv w:val="1"/>
      <w:marLeft w:val="0"/>
      <w:marRight w:val="0"/>
      <w:marTop w:val="0"/>
      <w:marBottom w:val="0"/>
      <w:divBdr>
        <w:top w:val="none" w:sz="0" w:space="0" w:color="auto"/>
        <w:left w:val="none" w:sz="0" w:space="0" w:color="auto"/>
        <w:bottom w:val="none" w:sz="0" w:space="0" w:color="auto"/>
        <w:right w:val="none" w:sz="0" w:space="0" w:color="auto"/>
      </w:divBdr>
    </w:div>
    <w:div w:id="1406760476">
      <w:bodyDiv w:val="1"/>
      <w:marLeft w:val="0"/>
      <w:marRight w:val="0"/>
      <w:marTop w:val="0"/>
      <w:marBottom w:val="0"/>
      <w:divBdr>
        <w:top w:val="none" w:sz="0" w:space="0" w:color="auto"/>
        <w:left w:val="none" w:sz="0" w:space="0" w:color="auto"/>
        <w:bottom w:val="none" w:sz="0" w:space="0" w:color="auto"/>
        <w:right w:val="none" w:sz="0" w:space="0" w:color="auto"/>
      </w:divBdr>
    </w:div>
    <w:div w:id="1406760754">
      <w:bodyDiv w:val="1"/>
      <w:marLeft w:val="0"/>
      <w:marRight w:val="0"/>
      <w:marTop w:val="0"/>
      <w:marBottom w:val="0"/>
      <w:divBdr>
        <w:top w:val="none" w:sz="0" w:space="0" w:color="auto"/>
        <w:left w:val="none" w:sz="0" w:space="0" w:color="auto"/>
        <w:bottom w:val="none" w:sz="0" w:space="0" w:color="auto"/>
        <w:right w:val="none" w:sz="0" w:space="0" w:color="auto"/>
      </w:divBdr>
    </w:div>
    <w:div w:id="1408070380">
      <w:bodyDiv w:val="1"/>
      <w:marLeft w:val="0"/>
      <w:marRight w:val="0"/>
      <w:marTop w:val="0"/>
      <w:marBottom w:val="0"/>
      <w:divBdr>
        <w:top w:val="none" w:sz="0" w:space="0" w:color="auto"/>
        <w:left w:val="none" w:sz="0" w:space="0" w:color="auto"/>
        <w:bottom w:val="none" w:sz="0" w:space="0" w:color="auto"/>
        <w:right w:val="none" w:sz="0" w:space="0" w:color="auto"/>
      </w:divBdr>
    </w:div>
    <w:div w:id="1408723478">
      <w:bodyDiv w:val="1"/>
      <w:marLeft w:val="0"/>
      <w:marRight w:val="0"/>
      <w:marTop w:val="0"/>
      <w:marBottom w:val="0"/>
      <w:divBdr>
        <w:top w:val="none" w:sz="0" w:space="0" w:color="auto"/>
        <w:left w:val="none" w:sz="0" w:space="0" w:color="auto"/>
        <w:bottom w:val="none" w:sz="0" w:space="0" w:color="auto"/>
        <w:right w:val="none" w:sz="0" w:space="0" w:color="auto"/>
      </w:divBdr>
    </w:div>
    <w:div w:id="1429764627">
      <w:bodyDiv w:val="1"/>
      <w:marLeft w:val="0"/>
      <w:marRight w:val="0"/>
      <w:marTop w:val="0"/>
      <w:marBottom w:val="0"/>
      <w:divBdr>
        <w:top w:val="none" w:sz="0" w:space="0" w:color="auto"/>
        <w:left w:val="none" w:sz="0" w:space="0" w:color="auto"/>
        <w:bottom w:val="none" w:sz="0" w:space="0" w:color="auto"/>
        <w:right w:val="none" w:sz="0" w:space="0" w:color="auto"/>
      </w:divBdr>
    </w:div>
    <w:div w:id="1431781158">
      <w:bodyDiv w:val="1"/>
      <w:marLeft w:val="0"/>
      <w:marRight w:val="0"/>
      <w:marTop w:val="0"/>
      <w:marBottom w:val="0"/>
      <w:divBdr>
        <w:top w:val="none" w:sz="0" w:space="0" w:color="auto"/>
        <w:left w:val="none" w:sz="0" w:space="0" w:color="auto"/>
        <w:bottom w:val="none" w:sz="0" w:space="0" w:color="auto"/>
        <w:right w:val="none" w:sz="0" w:space="0" w:color="auto"/>
      </w:divBdr>
    </w:div>
    <w:div w:id="1440103411">
      <w:bodyDiv w:val="1"/>
      <w:marLeft w:val="0"/>
      <w:marRight w:val="0"/>
      <w:marTop w:val="0"/>
      <w:marBottom w:val="0"/>
      <w:divBdr>
        <w:top w:val="none" w:sz="0" w:space="0" w:color="auto"/>
        <w:left w:val="none" w:sz="0" w:space="0" w:color="auto"/>
        <w:bottom w:val="none" w:sz="0" w:space="0" w:color="auto"/>
        <w:right w:val="none" w:sz="0" w:space="0" w:color="auto"/>
      </w:divBdr>
    </w:div>
    <w:div w:id="1454130684">
      <w:bodyDiv w:val="1"/>
      <w:marLeft w:val="0"/>
      <w:marRight w:val="0"/>
      <w:marTop w:val="0"/>
      <w:marBottom w:val="0"/>
      <w:divBdr>
        <w:top w:val="none" w:sz="0" w:space="0" w:color="auto"/>
        <w:left w:val="none" w:sz="0" w:space="0" w:color="auto"/>
        <w:bottom w:val="none" w:sz="0" w:space="0" w:color="auto"/>
        <w:right w:val="none" w:sz="0" w:space="0" w:color="auto"/>
      </w:divBdr>
    </w:div>
    <w:div w:id="1454976588">
      <w:bodyDiv w:val="1"/>
      <w:marLeft w:val="0"/>
      <w:marRight w:val="0"/>
      <w:marTop w:val="0"/>
      <w:marBottom w:val="0"/>
      <w:divBdr>
        <w:top w:val="none" w:sz="0" w:space="0" w:color="auto"/>
        <w:left w:val="none" w:sz="0" w:space="0" w:color="auto"/>
        <w:bottom w:val="none" w:sz="0" w:space="0" w:color="auto"/>
        <w:right w:val="none" w:sz="0" w:space="0" w:color="auto"/>
      </w:divBdr>
    </w:div>
    <w:div w:id="1458795422">
      <w:bodyDiv w:val="1"/>
      <w:marLeft w:val="0"/>
      <w:marRight w:val="0"/>
      <w:marTop w:val="0"/>
      <w:marBottom w:val="0"/>
      <w:divBdr>
        <w:top w:val="none" w:sz="0" w:space="0" w:color="auto"/>
        <w:left w:val="none" w:sz="0" w:space="0" w:color="auto"/>
        <w:bottom w:val="none" w:sz="0" w:space="0" w:color="auto"/>
        <w:right w:val="none" w:sz="0" w:space="0" w:color="auto"/>
      </w:divBdr>
    </w:div>
    <w:div w:id="1462573396">
      <w:bodyDiv w:val="1"/>
      <w:marLeft w:val="0"/>
      <w:marRight w:val="0"/>
      <w:marTop w:val="0"/>
      <w:marBottom w:val="0"/>
      <w:divBdr>
        <w:top w:val="none" w:sz="0" w:space="0" w:color="auto"/>
        <w:left w:val="none" w:sz="0" w:space="0" w:color="auto"/>
        <w:bottom w:val="none" w:sz="0" w:space="0" w:color="auto"/>
        <w:right w:val="none" w:sz="0" w:space="0" w:color="auto"/>
      </w:divBdr>
    </w:div>
    <w:div w:id="1466701654">
      <w:bodyDiv w:val="1"/>
      <w:marLeft w:val="0"/>
      <w:marRight w:val="0"/>
      <w:marTop w:val="0"/>
      <w:marBottom w:val="0"/>
      <w:divBdr>
        <w:top w:val="none" w:sz="0" w:space="0" w:color="auto"/>
        <w:left w:val="none" w:sz="0" w:space="0" w:color="auto"/>
        <w:bottom w:val="none" w:sz="0" w:space="0" w:color="auto"/>
        <w:right w:val="none" w:sz="0" w:space="0" w:color="auto"/>
      </w:divBdr>
    </w:div>
    <w:div w:id="1486361454">
      <w:bodyDiv w:val="1"/>
      <w:marLeft w:val="0"/>
      <w:marRight w:val="0"/>
      <w:marTop w:val="0"/>
      <w:marBottom w:val="0"/>
      <w:divBdr>
        <w:top w:val="none" w:sz="0" w:space="0" w:color="auto"/>
        <w:left w:val="none" w:sz="0" w:space="0" w:color="auto"/>
        <w:bottom w:val="none" w:sz="0" w:space="0" w:color="auto"/>
        <w:right w:val="none" w:sz="0" w:space="0" w:color="auto"/>
      </w:divBdr>
    </w:div>
    <w:div w:id="1494838659">
      <w:bodyDiv w:val="1"/>
      <w:marLeft w:val="0"/>
      <w:marRight w:val="0"/>
      <w:marTop w:val="0"/>
      <w:marBottom w:val="0"/>
      <w:divBdr>
        <w:top w:val="none" w:sz="0" w:space="0" w:color="auto"/>
        <w:left w:val="none" w:sz="0" w:space="0" w:color="auto"/>
        <w:bottom w:val="none" w:sz="0" w:space="0" w:color="auto"/>
        <w:right w:val="none" w:sz="0" w:space="0" w:color="auto"/>
      </w:divBdr>
    </w:div>
    <w:div w:id="1495490329">
      <w:bodyDiv w:val="1"/>
      <w:marLeft w:val="0"/>
      <w:marRight w:val="0"/>
      <w:marTop w:val="0"/>
      <w:marBottom w:val="0"/>
      <w:divBdr>
        <w:top w:val="none" w:sz="0" w:space="0" w:color="auto"/>
        <w:left w:val="none" w:sz="0" w:space="0" w:color="auto"/>
        <w:bottom w:val="none" w:sz="0" w:space="0" w:color="auto"/>
        <w:right w:val="none" w:sz="0" w:space="0" w:color="auto"/>
      </w:divBdr>
    </w:div>
    <w:div w:id="1498576553">
      <w:bodyDiv w:val="1"/>
      <w:marLeft w:val="0"/>
      <w:marRight w:val="0"/>
      <w:marTop w:val="0"/>
      <w:marBottom w:val="0"/>
      <w:divBdr>
        <w:top w:val="none" w:sz="0" w:space="0" w:color="auto"/>
        <w:left w:val="none" w:sz="0" w:space="0" w:color="auto"/>
        <w:bottom w:val="none" w:sz="0" w:space="0" w:color="auto"/>
        <w:right w:val="none" w:sz="0" w:space="0" w:color="auto"/>
      </w:divBdr>
    </w:div>
    <w:div w:id="1533497680">
      <w:bodyDiv w:val="1"/>
      <w:marLeft w:val="0"/>
      <w:marRight w:val="0"/>
      <w:marTop w:val="0"/>
      <w:marBottom w:val="0"/>
      <w:divBdr>
        <w:top w:val="none" w:sz="0" w:space="0" w:color="auto"/>
        <w:left w:val="none" w:sz="0" w:space="0" w:color="auto"/>
        <w:bottom w:val="none" w:sz="0" w:space="0" w:color="auto"/>
        <w:right w:val="none" w:sz="0" w:space="0" w:color="auto"/>
      </w:divBdr>
    </w:div>
    <w:div w:id="1546796794">
      <w:bodyDiv w:val="1"/>
      <w:marLeft w:val="0"/>
      <w:marRight w:val="0"/>
      <w:marTop w:val="0"/>
      <w:marBottom w:val="0"/>
      <w:divBdr>
        <w:top w:val="none" w:sz="0" w:space="0" w:color="auto"/>
        <w:left w:val="none" w:sz="0" w:space="0" w:color="auto"/>
        <w:bottom w:val="none" w:sz="0" w:space="0" w:color="auto"/>
        <w:right w:val="none" w:sz="0" w:space="0" w:color="auto"/>
      </w:divBdr>
    </w:div>
    <w:div w:id="1553687310">
      <w:bodyDiv w:val="1"/>
      <w:marLeft w:val="0"/>
      <w:marRight w:val="0"/>
      <w:marTop w:val="0"/>
      <w:marBottom w:val="0"/>
      <w:divBdr>
        <w:top w:val="none" w:sz="0" w:space="0" w:color="auto"/>
        <w:left w:val="none" w:sz="0" w:space="0" w:color="auto"/>
        <w:bottom w:val="none" w:sz="0" w:space="0" w:color="auto"/>
        <w:right w:val="none" w:sz="0" w:space="0" w:color="auto"/>
      </w:divBdr>
    </w:div>
    <w:div w:id="1556352205">
      <w:bodyDiv w:val="1"/>
      <w:marLeft w:val="0"/>
      <w:marRight w:val="0"/>
      <w:marTop w:val="0"/>
      <w:marBottom w:val="0"/>
      <w:divBdr>
        <w:top w:val="none" w:sz="0" w:space="0" w:color="auto"/>
        <w:left w:val="none" w:sz="0" w:space="0" w:color="auto"/>
        <w:bottom w:val="none" w:sz="0" w:space="0" w:color="auto"/>
        <w:right w:val="none" w:sz="0" w:space="0" w:color="auto"/>
      </w:divBdr>
    </w:div>
    <w:div w:id="1565798656">
      <w:bodyDiv w:val="1"/>
      <w:marLeft w:val="0"/>
      <w:marRight w:val="0"/>
      <w:marTop w:val="0"/>
      <w:marBottom w:val="0"/>
      <w:divBdr>
        <w:top w:val="none" w:sz="0" w:space="0" w:color="auto"/>
        <w:left w:val="none" w:sz="0" w:space="0" w:color="auto"/>
        <w:bottom w:val="none" w:sz="0" w:space="0" w:color="auto"/>
        <w:right w:val="none" w:sz="0" w:space="0" w:color="auto"/>
      </w:divBdr>
    </w:div>
    <w:div w:id="1569683894">
      <w:bodyDiv w:val="1"/>
      <w:marLeft w:val="0"/>
      <w:marRight w:val="0"/>
      <w:marTop w:val="0"/>
      <w:marBottom w:val="0"/>
      <w:divBdr>
        <w:top w:val="none" w:sz="0" w:space="0" w:color="auto"/>
        <w:left w:val="none" w:sz="0" w:space="0" w:color="auto"/>
        <w:bottom w:val="none" w:sz="0" w:space="0" w:color="auto"/>
        <w:right w:val="none" w:sz="0" w:space="0" w:color="auto"/>
      </w:divBdr>
    </w:div>
    <w:div w:id="1583949938">
      <w:bodyDiv w:val="1"/>
      <w:marLeft w:val="0"/>
      <w:marRight w:val="0"/>
      <w:marTop w:val="0"/>
      <w:marBottom w:val="0"/>
      <w:divBdr>
        <w:top w:val="none" w:sz="0" w:space="0" w:color="auto"/>
        <w:left w:val="none" w:sz="0" w:space="0" w:color="auto"/>
        <w:bottom w:val="none" w:sz="0" w:space="0" w:color="auto"/>
        <w:right w:val="none" w:sz="0" w:space="0" w:color="auto"/>
      </w:divBdr>
    </w:div>
    <w:div w:id="1622762218">
      <w:bodyDiv w:val="1"/>
      <w:marLeft w:val="0"/>
      <w:marRight w:val="0"/>
      <w:marTop w:val="0"/>
      <w:marBottom w:val="0"/>
      <w:divBdr>
        <w:top w:val="none" w:sz="0" w:space="0" w:color="auto"/>
        <w:left w:val="none" w:sz="0" w:space="0" w:color="auto"/>
        <w:bottom w:val="none" w:sz="0" w:space="0" w:color="auto"/>
        <w:right w:val="none" w:sz="0" w:space="0" w:color="auto"/>
      </w:divBdr>
    </w:div>
    <w:div w:id="1637448776">
      <w:bodyDiv w:val="1"/>
      <w:marLeft w:val="0"/>
      <w:marRight w:val="0"/>
      <w:marTop w:val="0"/>
      <w:marBottom w:val="0"/>
      <w:divBdr>
        <w:top w:val="none" w:sz="0" w:space="0" w:color="auto"/>
        <w:left w:val="none" w:sz="0" w:space="0" w:color="auto"/>
        <w:bottom w:val="none" w:sz="0" w:space="0" w:color="auto"/>
        <w:right w:val="none" w:sz="0" w:space="0" w:color="auto"/>
      </w:divBdr>
    </w:div>
    <w:div w:id="1652829456">
      <w:bodyDiv w:val="1"/>
      <w:marLeft w:val="0"/>
      <w:marRight w:val="0"/>
      <w:marTop w:val="0"/>
      <w:marBottom w:val="0"/>
      <w:divBdr>
        <w:top w:val="none" w:sz="0" w:space="0" w:color="auto"/>
        <w:left w:val="none" w:sz="0" w:space="0" w:color="auto"/>
        <w:bottom w:val="none" w:sz="0" w:space="0" w:color="auto"/>
        <w:right w:val="none" w:sz="0" w:space="0" w:color="auto"/>
      </w:divBdr>
    </w:div>
    <w:div w:id="1659991164">
      <w:bodyDiv w:val="1"/>
      <w:marLeft w:val="0"/>
      <w:marRight w:val="0"/>
      <w:marTop w:val="0"/>
      <w:marBottom w:val="0"/>
      <w:divBdr>
        <w:top w:val="none" w:sz="0" w:space="0" w:color="auto"/>
        <w:left w:val="none" w:sz="0" w:space="0" w:color="auto"/>
        <w:bottom w:val="none" w:sz="0" w:space="0" w:color="auto"/>
        <w:right w:val="none" w:sz="0" w:space="0" w:color="auto"/>
      </w:divBdr>
    </w:div>
    <w:div w:id="1672444492">
      <w:bodyDiv w:val="1"/>
      <w:marLeft w:val="0"/>
      <w:marRight w:val="0"/>
      <w:marTop w:val="0"/>
      <w:marBottom w:val="0"/>
      <w:divBdr>
        <w:top w:val="none" w:sz="0" w:space="0" w:color="auto"/>
        <w:left w:val="none" w:sz="0" w:space="0" w:color="auto"/>
        <w:bottom w:val="none" w:sz="0" w:space="0" w:color="auto"/>
        <w:right w:val="none" w:sz="0" w:space="0" w:color="auto"/>
      </w:divBdr>
    </w:div>
    <w:div w:id="1675306812">
      <w:bodyDiv w:val="1"/>
      <w:marLeft w:val="0"/>
      <w:marRight w:val="0"/>
      <w:marTop w:val="0"/>
      <w:marBottom w:val="0"/>
      <w:divBdr>
        <w:top w:val="none" w:sz="0" w:space="0" w:color="auto"/>
        <w:left w:val="none" w:sz="0" w:space="0" w:color="auto"/>
        <w:bottom w:val="none" w:sz="0" w:space="0" w:color="auto"/>
        <w:right w:val="none" w:sz="0" w:space="0" w:color="auto"/>
      </w:divBdr>
    </w:div>
    <w:div w:id="1677003665">
      <w:bodyDiv w:val="1"/>
      <w:marLeft w:val="0"/>
      <w:marRight w:val="0"/>
      <w:marTop w:val="0"/>
      <w:marBottom w:val="0"/>
      <w:divBdr>
        <w:top w:val="none" w:sz="0" w:space="0" w:color="auto"/>
        <w:left w:val="none" w:sz="0" w:space="0" w:color="auto"/>
        <w:bottom w:val="none" w:sz="0" w:space="0" w:color="auto"/>
        <w:right w:val="none" w:sz="0" w:space="0" w:color="auto"/>
      </w:divBdr>
    </w:div>
    <w:div w:id="1699618755">
      <w:bodyDiv w:val="1"/>
      <w:marLeft w:val="0"/>
      <w:marRight w:val="0"/>
      <w:marTop w:val="0"/>
      <w:marBottom w:val="0"/>
      <w:divBdr>
        <w:top w:val="none" w:sz="0" w:space="0" w:color="auto"/>
        <w:left w:val="none" w:sz="0" w:space="0" w:color="auto"/>
        <w:bottom w:val="none" w:sz="0" w:space="0" w:color="auto"/>
        <w:right w:val="none" w:sz="0" w:space="0" w:color="auto"/>
      </w:divBdr>
    </w:div>
    <w:div w:id="1700400197">
      <w:bodyDiv w:val="1"/>
      <w:marLeft w:val="0"/>
      <w:marRight w:val="0"/>
      <w:marTop w:val="0"/>
      <w:marBottom w:val="0"/>
      <w:divBdr>
        <w:top w:val="none" w:sz="0" w:space="0" w:color="auto"/>
        <w:left w:val="none" w:sz="0" w:space="0" w:color="auto"/>
        <w:bottom w:val="none" w:sz="0" w:space="0" w:color="auto"/>
        <w:right w:val="none" w:sz="0" w:space="0" w:color="auto"/>
      </w:divBdr>
    </w:div>
    <w:div w:id="1709791567">
      <w:bodyDiv w:val="1"/>
      <w:marLeft w:val="0"/>
      <w:marRight w:val="0"/>
      <w:marTop w:val="0"/>
      <w:marBottom w:val="0"/>
      <w:divBdr>
        <w:top w:val="none" w:sz="0" w:space="0" w:color="auto"/>
        <w:left w:val="none" w:sz="0" w:space="0" w:color="auto"/>
        <w:bottom w:val="none" w:sz="0" w:space="0" w:color="auto"/>
        <w:right w:val="none" w:sz="0" w:space="0" w:color="auto"/>
      </w:divBdr>
    </w:div>
    <w:div w:id="1711802066">
      <w:bodyDiv w:val="1"/>
      <w:marLeft w:val="0"/>
      <w:marRight w:val="0"/>
      <w:marTop w:val="0"/>
      <w:marBottom w:val="0"/>
      <w:divBdr>
        <w:top w:val="none" w:sz="0" w:space="0" w:color="auto"/>
        <w:left w:val="none" w:sz="0" w:space="0" w:color="auto"/>
        <w:bottom w:val="none" w:sz="0" w:space="0" w:color="auto"/>
        <w:right w:val="none" w:sz="0" w:space="0" w:color="auto"/>
      </w:divBdr>
    </w:div>
    <w:div w:id="1722435997">
      <w:bodyDiv w:val="1"/>
      <w:marLeft w:val="0"/>
      <w:marRight w:val="0"/>
      <w:marTop w:val="0"/>
      <w:marBottom w:val="0"/>
      <w:divBdr>
        <w:top w:val="none" w:sz="0" w:space="0" w:color="auto"/>
        <w:left w:val="none" w:sz="0" w:space="0" w:color="auto"/>
        <w:bottom w:val="none" w:sz="0" w:space="0" w:color="auto"/>
        <w:right w:val="none" w:sz="0" w:space="0" w:color="auto"/>
      </w:divBdr>
    </w:div>
    <w:div w:id="1742678306">
      <w:bodyDiv w:val="1"/>
      <w:marLeft w:val="0"/>
      <w:marRight w:val="0"/>
      <w:marTop w:val="0"/>
      <w:marBottom w:val="0"/>
      <w:divBdr>
        <w:top w:val="none" w:sz="0" w:space="0" w:color="auto"/>
        <w:left w:val="none" w:sz="0" w:space="0" w:color="auto"/>
        <w:bottom w:val="none" w:sz="0" w:space="0" w:color="auto"/>
        <w:right w:val="none" w:sz="0" w:space="0" w:color="auto"/>
      </w:divBdr>
    </w:div>
    <w:div w:id="1749187553">
      <w:bodyDiv w:val="1"/>
      <w:marLeft w:val="0"/>
      <w:marRight w:val="0"/>
      <w:marTop w:val="0"/>
      <w:marBottom w:val="0"/>
      <w:divBdr>
        <w:top w:val="none" w:sz="0" w:space="0" w:color="auto"/>
        <w:left w:val="none" w:sz="0" w:space="0" w:color="auto"/>
        <w:bottom w:val="none" w:sz="0" w:space="0" w:color="auto"/>
        <w:right w:val="none" w:sz="0" w:space="0" w:color="auto"/>
      </w:divBdr>
    </w:div>
    <w:div w:id="1757632867">
      <w:bodyDiv w:val="1"/>
      <w:marLeft w:val="0"/>
      <w:marRight w:val="0"/>
      <w:marTop w:val="0"/>
      <w:marBottom w:val="0"/>
      <w:divBdr>
        <w:top w:val="none" w:sz="0" w:space="0" w:color="auto"/>
        <w:left w:val="none" w:sz="0" w:space="0" w:color="auto"/>
        <w:bottom w:val="none" w:sz="0" w:space="0" w:color="auto"/>
        <w:right w:val="none" w:sz="0" w:space="0" w:color="auto"/>
      </w:divBdr>
    </w:div>
    <w:div w:id="1777360699">
      <w:bodyDiv w:val="1"/>
      <w:marLeft w:val="0"/>
      <w:marRight w:val="0"/>
      <w:marTop w:val="0"/>
      <w:marBottom w:val="0"/>
      <w:divBdr>
        <w:top w:val="none" w:sz="0" w:space="0" w:color="auto"/>
        <w:left w:val="none" w:sz="0" w:space="0" w:color="auto"/>
        <w:bottom w:val="none" w:sz="0" w:space="0" w:color="auto"/>
        <w:right w:val="none" w:sz="0" w:space="0" w:color="auto"/>
      </w:divBdr>
    </w:div>
    <w:div w:id="1798572146">
      <w:bodyDiv w:val="1"/>
      <w:marLeft w:val="0"/>
      <w:marRight w:val="0"/>
      <w:marTop w:val="0"/>
      <w:marBottom w:val="0"/>
      <w:divBdr>
        <w:top w:val="none" w:sz="0" w:space="0" w:color="auto"/>
        <w:left w:val="none" w:sz="0" w:space="0" w:color="auto"/>
        <w:bottom w:val="none" w:sz="0" w:space="0" w:color="auto"/>
        <w:right w:val="none" w:sz="0" w:space="0" w:color="auto"/>
      </w:divBdr>
    </w:div>
    <w:div w:id="1803377789">
      <w:bodyDiv w:val="1"/>
      <w:marLeft w:val="0"/>
      <w:marRight w:val="0"/>
      <w:marTop w:val="0"/>
      <w:marBottom w:val="0"/>
      <w:divBdr>
        <w:top w:val="none" w:sz="0" w:space="0" w:color="auto"/>
        <w:left w:val="none" w:sz="0" w:space="0" w:color="auto"/>
        <w:bottom w:val="none" w:sz="0" w:space="0" w:color="auto"/>
        <w:right w:val="none" w:sz="0" w:space="0" w:color="auto"/>
      </w:divBdr>
    </w:div>
    <w:div w:id="1811509102">
      <w:bodyDiv w:val="1"/>
      <w:marLeft w:val="0"/>
      <w:marRight w:val="0"/>
      <w:marTop w:val="0"/>
      <w:marBottom w:val="0"/>
      <w:divBdr>
        <w:top w:val="none" w:sz="0" w:space="0" w:color="auto"/>
        <w:left w:val="none" w:sz="0" w:space="0" w:color="auto"/>
        <w:bottom w:val="none" w:sz="0" w:space="0" w:color="auto"/>
        <w:right w:val="none" w:sz="0" w:space="0" w:color="auto"/>
      </w:divBdr>
    </w:div>
    <w:div w:id="1823082119">
      <w:bodyDiv w:val="1"/>
      <w:marLeft w:val="0"/>
      <w:marRight w:val="0"/>
      <w:marTop w:val="0"/>
      <w:marBottom w:val="0"/>
      <w:divBdr>
        <w:top w:val="none" w:sz="0" w:space="0" w:color="auto"/>
        <w:left w:val="none" w:sz="0" w:space="0" w:color="auto"/>
        <w:bottom w:val="none" w:sz="0" w:space="0" w:color="auto"/>
        <w:right w:val="none" w:sz="0" w:space="0" w:color="auto"/>
      </w:divBdr>
    </w:div>
    <w:div w:id="1824467142">
      <w:bodyDiv w:val="1"/>
      <w:marLeft w:val="0"/>
      <w:marRight w:val="0"/>
      <w:marTop w:val="0"/>
      <w:marBottom w:val="0"/>
      <w:divBdr>
        <w:top w:val="none" w:sz="0" w:space="0" w:color="auto"/>
        <w:left w:val="none" w:sz="0" w:space="0" w:color="auto"/>
        <w:bottom w:val="none" w:sz="0" w:space="0" w:color="auto"/>
        <w:right w:val="none" w:sz="0" w:space="0" w:color="auto"/>
      </w:divBdr>
    </w:div>
    <w:div w:id="1828395342">
      <w:bodyDiv w:val="1"/>
      <w:marLeft w:val="0"/>
      <w:marRight w:val="0"/>
      <w:marTop w:val="0"/>
      <w:marBottom w:val="0"/>
      <w:divBdr>
        <w:top w:val="none" w:sz="0" w:space="0" w:color="auto"/>
        <w:left w:val="none" w:sz="0" w:space="0" w:color="auto"/>
        <w:bottom w:val="none" w:sz="0" w:space="0" w:color="auto"/>
        <w:right w:val="none" w:sz="0" w:space="0" w:color="auto"/>
      </w:divBdr>
    </w:div>
    <w:div w:id="1844392054">
      <w:bodyDiv w:val="1"/>
      <w:marLeft w:val="0"/>
      <w:marRight w:val="0"/>
      <w:marTop w:val="0"/>
      <w:marBottom w:val="0"/>
      <w:divBdr>
        <w:top w:val="none" w:sz="0" w:space="0" w:color="auto"/>
        <w:left w:val="none" w:sz="0" w:space="0" w:color="auto"/>
        <w:bottom w:val="none" w:sz="0" w:space="0" w:color="auto"/>
        <w:right w:val="none" w:sz="0" w:space="0" w:color="auto"/>
      </w:divBdr>
    </w:div>
    <w:div w:id="1845508926">
      <w:bodyDiv w:val="1"/>
      <w:marLeft w:val="0"/>
      <w:marRight w:val="0"/>
      <w:marTop w:val="0"/>
      <w:marBottom w:val="0"/>
      <w:divBdr>
        <w:top w:val="none" w:sz="0" w:space="0" w:color="auto"/>
        <w:left w:val="none" w:sz="0" w:space="0" w:color="auto"/>
        <w:bottom w:val="none" w:sz="0" w:space="0" w:color="auto"/>
        <w:right w:val="none" w:sz="0" w:space="0" w:color="auto"/>
      </w:divBdr>
    </w:div>
    <w:div w:id="1846288762">
      <w:bodyDiv w:val="1"/>
      <w:marLeft w:val="0"/>
      <w:marRight w:val="0"/>
      <w:marTop w:val="0"/>
      <w:marBottom w:val="0"/>
      <w:divBdr>
        <w:top w:val="none" w:sz="0" w:space="0" w:color="auto"/>
        <w:left w:val="none" w:sz="0" w:space="0" w:color="auto"/>
        <w:bottom w:val="none" w:sz="0" w:space="0" w:color="auto"/>
        <w:right w:val="none" w:sz="0" w:space="0" w:color="auto"/>
      </w:divBdr>
    </w:div>
    <w:div w:id="1852138617">
      <w:bodyDiv w:val="1"/>
      <w:marLeft w:val="0"/>
      <w:marRight w:val="0"/>
      <w:marTop w:val="0"/>
      <w:marBottom w:val="0"/>
      <w:divBdr>
        <w:top w:val="none" w:sz="0" w:space="0" w:color="auto"/>
        <w:left w:val="none" w:sz="0" w:space="0" w:color="auto"/>
        <w:bottom w:val="none" w:sz="0" w:space="0" w:color="auto"/>
        <w:right w:val="none" w:sz="0" w:space="0" w:color="auto"/>
      </w:divBdr>
    </w:div>
    <w:div w:id="1854372762">
      <w:bodyDiv w:val="1"/>
      <w:marLeft w:val="0"/>
      <w:marRight w:val="0"/>
      <w:marTop w:val="0"/>
      <w:marBottom w:val="0"/>
      <w:divBdr>
        <w:top w:val="none" w:sz="0" w:space="0" w:color="auto"/>
        <w:left w:val="none" w:sz="0" w:space="0" w:color="auto"/>
        <w:bottom w:val="none" w:sz="0" w:space="0" w:color="auto"/>
        <w:right w:val="none" w:sz="0" w:space="0" w:color="auto"/>
      </w:divBdr>
    </w:div>
    <w:div w:id="1857495332">
      <w:bodyDiv w:val="1"/>
      <w:marLeft w:val="0"/>
      <w:marRight w:val="0"/>
      <w:marTop w:val="0"/>
      <w:marBottom w:val="0"/>
      <w:divBdr>
        <w:top w:val="none" w:sz="0" w:space="0" w:color="auto"/>
        <w:left w:val="none" w:sz="0" w:space="0" w:color="auto"/>
        <w:bottom w:val="none" w:sz="0" w:space="0" w:color="auto"/>
        <w:right w:val="none" w:sz="0" w:space="0" w:color="auto"/>
      </w:divBdr>
    </w:div>
    <w:div w:id="1871645942">
      <w:bodyDiv w:val="1"/>
      <w:marLeft w:val="0"/>
      <w:marRight w:val="0"/>
      <w:marTop w:val="0"/>
      <w:marBottom w:val="0"/>
      <w:divBdr>
        <w:top w:val="none" w:sz="0" w:space="0" w:color="auto"/>
        <w:left w:val="none" w:sz="0" w:space="0" w:color="auto"/>
        <w:bottom w:val="none" w:sz="0" w:space="0" w:color="auto"/>
        <w:right w:val="none" w:sz="0" w:space="0" w:color="auto"/>
      </w:divBdr>
    </w:div>
    <w:div w:id="1892838187">
      <w:bodyDiv w:val="1"/>
      <w:marLeft w:val="0"/>
      <w:marRight w:val="0"/>
      <w:marTop w:val="0"/>
      <w:marBottom w:val="0"/>
      <w:divBdr>
        <w:top w:val="none" w:sz="0" w:space="0" w:color="auto"/>
        <w:left w:val="none" w:sz="0" w:space="0" w:color="auto"/>
        <w:bottom w:val="none" w:sz="0" w:space="0" w:color="auto"/>
        <w:right w:val="none" w:sz="0" w:space="0" w:color="auto"/>
      </w:divBdr>
    </w:div>
    <w:div w:id="1898203479">
      <w:bodyDiv w:val="1"/>
      <w:marLeft w:val="0"/>
      <w:marRight w:val="0"/>
      <w:marTop w:val="0"/>
      <w:marBottom w:val="0"/>
      <w:divBdr>
        <w:top w:val="none" w:sz="0" w:space="0" w:color="auto"/>
        <w:left w:val="none" w:sz="0" w:space="0" w:color="auto"/>
        <w:bottom w:val="none" w:sz="0" w:space="0" w:color="auto"/>
        <w:right w:val="none" w:sz="0" w:space="0" w:color="auto"/>
      </w:divBdr>
    </w:div>
    <w:div w:id="1912275195">
      <w:bodyDiv w:val="1"/>
      <w:marLeft w:val="0"/>
      <w:marRight w:val="0"/>
      <w:marTop w:val="0"/>
      <w:marBottom w:val="0"/>
      <w:divBdr>
        <w:top w:val="none" w:sz="0" w:space="0" w:color="auto"/>
        <w:left w:val="none" w:sz="0" w:space="0" w:color="auto"/>
        <w:bottom w:val="none" w:sz="0" w:space="0" w:color="auto"/>
        <w:right w:val="none" w:sz="0" w:space="0" w:color="auto"/>
      </w:divBdr>
    </w:div>
    <w:div w:id="1918129515">
      <w:bodyDiv w:val="1"/>
      <w:marLeft w:val="0"/>
      <w:marRight w:val="0"/>
      <w:marTop w:val="0"/>
      <w:marBottom w:val="0"/>
      <w:divBdr>
        <w:top w:val="none" w:sz="0" w:space="0" w:color="auto"/>
        <w:left w:val="none" w:sz="0" w:space="0" w:color="auto"/>
        <w:bottom w:val="none" w:sz="0" w:space="0" w:color="auto"/>
        <w:right w:val="none" w:sz="0" w:space="0" w:color="auto"/>
      </w:divBdr>
    </w:div>
    <w:div w:id="1921407175">
      <w:bodyDiv w:val="1"/>
      <w:marLeft w:val="0"/>
      <w:marRight w:val="0"/>
      <w:marTop w:val="0"/>
      <w:marBottom w:val="0"/>
      <w:divBdr>
        <w:top w:val="none" w:sz="0" w:space="0" w:color="auto"/>
        <w:left w:val="none" w:sz="0" w:space="0" w:color="auto"/>
        <w:bottom w:val="none" w:sz="0" w:space="0" w:color="auto"/>
        <w:right w:val="none" w:sz="0" w:space="0" w:color="auto"/>
      </w:divBdr>
    </w:div>
    <w:div w:id="1932619771">
      <w:bodyDiv w:val="1"/>
      <w:marLeft w:val="0"/>
      <w:marRight w:val="0"/>
      <w:marTop w:val="0"/>
      <w:marBottom w:val="0"/>
      <w:divBdr>
        <w:top w:val="none" w:sz="0" w:space="0" w:color="auto"/>
        <w:left w:val="none" w:sz="0" w:space="0" w:color="auto"/>
        <w:bottom w:val="none" w:sz="0" w:space="0" w:color="auto"/>
        <w:right w:val="none" w:sz="0" w:space="0" w:color="auto"/>
      </w:divBdr>
    </w:div>
    <w:div w:id="1948348897">
      <w:bodyDiv w:val="1"/>
      <w:marLeft w:val="0"/>
      <w:marRight w:val="0"/>
      <w:marTop w:val="0"/>
      <w:marBottom w:val="0"/>
      <w:divBdr>
        <w:top w:val="none" w:sz="0" w:space="0" w:color="auto"/>
        <w:left w:val="none" w:sz="0" w:space="0" w:color="auto"/>
        <w:bottom w:val="none" w:sz="0" w:space="0" w:color="auto"/>
        <w:right w:val="none" w:sz="0" w:space="0" w:color="auto"/>
      </w:divBdr>
    </w:div>
    <w:div w:id="1963924432">
      <w:bodyDiv w:val="1"/>
      <w:marLeft w:val="0"/>
      <w:marRight w:val="0"/>
      <w:marTop w:val="0"/>
      <w:marBottom w:val="0"/>
      <w:divBdr>
        <w:top w:val="none" w:sz="0" w:space="0" w:color="auto"/>
        <w:left w:val="none" w:sz="0" w:space="0" w:color="auto"/>
        <w:bottom w:val="none" w:sz="0" w:space="0" w:color="auto"/>
        <w:right w:val="none" w:sz="0" w:space="0" w:color="auto"/>
      </w:divBdr>
    </w:div>
    <w:div w:id="1971550495">
      <w:bodyDiv w:val="1"/>
      <w:marLeft w:val="0"/>
      <w:marRight w:val="0"/>
      <w:marTop w:val="0"/>
      <w:marBottom w:val="0"/>
      <w:divBdr>
        <w:top w:val="none" w:sz="0" w:space="0" w:color="auto"/>
        <w:left w:val="none" w:sz="0" w:space="0" w:color="auto"/>
        <w:bottom w:val="none" w:sz="0" w:space="0" w:color="auto"/>
        <w:right w:val="none" w:sz="0" w:space="0" w:color="auto"/>
      </w:divBdr>
    </w:div>
    <w:div w:id="1973754757">
      <w:bodyDiv w:val="1"/>
      <w:marLeft w:val="0"/>
      <w:marRight w:val="0"/>
      <w:marTop w:val="0"/>
      <w:marBottom w:val="0"/>
      <w:divBdr>
        <w:top w:val="none" w:sz="0" w:space="0" w:color="auto"/>
        <w:left w:val="none" w:sz="0" w:space="0" w:color="auto"/>
        <w:bottom w:val="none" w:sz="0" w:space="0" w:color="auto"/>
        <w:right w:val="none" w:sz="0" w:space="0" w:color="auto"/>
      </w:divBdr>
    </w:div>
    <w:div w:id="1978218418">
      <w:bodyDiv w:val="1"/>
      <w:marLeft w:val="0"/>
      <w:marRight w:val="0"/>
      <w:marTop w:val="0"/>
      <w:marBottom w:val="0"/>
      <w:divBdr>
        <w:top w:val="none" w:sz="0" w:space="0" w:color="auto"/>
        <w:left w:val="none" w:sz="0" w:space="0" w:color="auto"/>
        <w:bottom w:val="none" w:sz="0" w:space="0" w:color="auto"/>
        <w:right w:val="none" w:sz="0" w:space="0" w:color="auto"/>
      </w:divBdr>
    </w:div>
    <w:div w:id="1980070653">
      <w:bodyDiv w:val="1"/>
      <w:marLeft w:val="0"/>
      <w:marRight w:val="0"/>
      <w:marTop w:val="0"/>
      <w:marBottom w:val="0"/>
      <w:divBdr>
        <w:top w:val="none" w:sz="0" w:space="0" w:color="auto"/>
        <w:left w:val="none" w:sz="0" w:space="0" w:color="auto"/>
        <w:bottom w:val="none" w:sz="0" w:space="0" w:color="auto"/>
        <w:right w:val="none" w:sz="0" w:space="0" w:color="auto"/>
      </w:divBdr>
    </w:div>
    <w:div w:id="1984846707">
      <w:bodyDiv w:val="1"/>
      <w:marLeft w:val="0"/>
      <w:marRight w:val="0"/>
      <w:marTop w:val="0"/>
      <w:marBottom w:val="0"/>
      <w:divBdr>
        <w:top w:val="none" w:sz="0" w:space="0" w:color="auto"/>
        <w:left w:val="none" w:sz="0" w:space="0" w:color="auto"/>
        <w:bottom w:val="none" w:sz="0" w:space="0" w:color="auto"/>
        <w:right w:val="none" w:sz="0" w:space="0" w:color="auto"/>
      </w:divBdr>
    </w:div>
    <w:div w:id="1989044555">
      <w:bodyDiv w:val="1"/>
      <w:marLeft w:val="0"/>
      <w:marRight w:val="0"/>
      <w:marTop w:val="0"/>
      <w:marBottom w:val="0"/>
      <w:divBdr>
        <w:top w:val="none" w:sz="0" w:space="0" w:color="auto"/>
        <w:left w:val="none" w:sz="0" w:space="0" w:color="auto"/>
        <w:bottom w:val="none" w:sz="0" w:space="0" w:color="auto"/>
        <w:right w:val="none" w:sz="0" w:space="0" w:color="auto"/>
      </w:divBdr>
    </w:div>
    <w:div w:id="1996688307">
      <w:bodyDiv w:val="1"/>
      <w:marLeft w:val="0"/>
      <w:marRight w:val="0"/>
      <w:marTop w:val="0"/>
      <w:marBottom w:val="0"/>
      <w:divBdr>
        <w:top w:val="none" w:sz="0" w:space="0" w:color="auto"/>
        <w:left w:val="none" w:sz="0" w:space="0" w:color="auto"/>
        <w:bottom w:val="none" w:sz="0" w:space="0" w:color="auto"/>
        <w:right w:val="none" w:sz="0" w:space="0" w:color="auto"/>
      </w:divBdr>
    </w:div>
    <w:div w:id="2002659793">
      <w:bodyDiv w:val="1"/>
      <w:marLeft w:val="0"/>
      <w:marRight w:val="0"/>
      <w:marTop w:val="0"/>
      <w:marBottom w:val="0"/>
      <w:divBdr>
        <w:top w:val="none" w:sz="0" w:space="0" w:color="auto"/>
        <w:left w:val="none" w:sz="0" w:space="0" w:color="auto"/>
        <w:bottom w:val="none" w:sz="0" w:space="0" w:color="auto"/>
        <w:right w:val="none" w:sz="0" w:space="0" w:color="auto"/>
      </w:divBdr>
    </w:div>
    <w:div w:id="2045981131">
      <w:bodyDiv w:val="1"/>
      <w:marLeft w:val="0"/>
      <w:marRight w:val="0"/>
      <w:marTop w:val="0"/>
      <w:marBottom w:val="0"/>
      <w:divBdr>
        <w:top w:val="none" w:sz="0" w:space="0" w:color="auto"/>
        <w:left w:val="none" w:sz="0" w:space="0" w:color="auto"/>
        <w:bottom w:val="none" w:sz="0" w:space="0" w:color="auto"/>
        <w:right w:val="none" w:sz="0" w:space="0" w:color="auto"/>
      </w:divBdr>
    </w:div>
    <w:div w:id="2061244655">
      <w:bodyDiv w:val="1"/>
      <w:marLeft w:val="0"/>
      <w:marRight w:val="0"/>
      <w:marTop w:val="0"/>
      <w:marBottom w:val="0"/>
      <w:divBdr>
        <w:top w:val="none" w:sz="0" w:space="0" w:color="auto"/>
        <w:left w:val="none" w:sz="0" w:space="0" w:color="auto"/>
        <w:bottom w:val="none" w:sz="0" w:space="0" w:color="auto"/>
        <w:right w:val="none" w:sz="0" w:space="0" w:color="auto"/>
      </w:divBdr>
    </w:div>
    <w:div w:id="2068412600">
      <w:bodyDiv w:val="1"/>
      <w:marLeft w:val="0"/>
      <w:marRight w:val="0"/>
      <w:marTop w:val="0"/>
      <w:marBottom w:val="0"/>
      <w:divBdr>
        <w:top w:val="none" w:sz="0" w:space="0" w:color="auto"/>
        <w:left w:val="none" w:sz="0" w:space="0" w:color="auto"/>
        <w:bottom w:val="none" w:sz="0" w:space="0" w:color="auto"/>
        <w:right w:val="none" w:sz="0" w:space="0" w:color="auto"/>
      </w:divBdr>
    </w:div>
    <w:div w:id="2077976278">
      <w:bodyDiv w:val="1"/>
      <w:marLeft w:val="0"/>
      <w:marRight w:val="0"/>
      <w:marTop w:val="0"/>
      <w:marBottom w:val="0"/>
      <w:divBdr>
        <w:top w:val="none" w:sz="0" w:space="0" w:color="auto"/>
        <w:left w:val="none" w:sz="0" w:space="0" w:color="auto"/>
        <w:bottom w:val="none" w:sz="0" w:space="0" w:color="auto"/>
        <w:right w:val="none" w:sz="0" w:space="0" w:color="auto"/>
      </w:divBdr>
    </w:div>
    <w:div w:id="2080126726">
      <w:bodyDiv w:val="1"/>
      <w:marLeft w:val="0"/>
      <w:marRight w:val="0"/>
      <w:marTop w:val="0"/>
      <w:marBottom w:val="0"/>
      <w:divBdr>
        <w:top w:val="none" w:sz="0" w:space="0" w:color="auto"/>
        <w:left w:val="none" w:sz="0" w:space="0" w:color="auto"/>
        <w:bottom w:val="none" w:sz="0" w:space="0" w:color="auto"/>
        <w:right w:val="none" w:sz="0" w:space="0" w:color="auto"/>
      </w:divBdr>
    </w:div>
    <w:div w:id="2080443462">
      <w:bodyDiv w:val="1"/>
      <w:marLeft w:val="0"/>
      <w:marRight w:val="0"/>
      <w:marTop w:val="0"/>
      <w:marBottom w:val="0"/>
      <w:divBdr>
        <w:top w:val="none" w:sz="0" w:space="0" w:color="auto"/>
        <w:left w:val="none" w:sz="0" w:space="0" w:color="auto"/>
        <w:bottom w:val="none" w:sz="0" w:space="0" w:color="auto"/>
        <w:right w:val="none" w:sz="0" w:space="0" w:color="auto"/>
      </w:divBdr>
    </w:div>
    <w:div w:id="2087216991">
      <w:bodyDiv w:val="1"/>
      <w:marLeft w:val="0"/>
      <w:marRight w:val="0"/>
      <w:marTop w:val="0"/>
      <w:marBottom w:val="0"/>
      <w:divBdr>
        <w:top w:val="none" w:sz="0" w:space="0" w:color="auto"/>
        <w:left w:val="none" w:sz="0" w:space="0" w:color="auto"/>
        <w:bottom w:val="none" w:sz="0" w:space="0" w:color="auto"/>
        <w:right w:val="none" w:sz="0" w:space="0" w:color="auto"/>
      </w:divBdr>
    </w:div>
    <w:div w:id="2088647463">
      <w:bodyDiv w:val="1"/>
      <w:marLeft w:val="0"/>
      <w:marRight w:val="0"/>
      <w:marTop w:val="0"/>
      <w:marBottom w:val="0"/>
      <w:divBdr>
        <w:top w:val="none" w:sz="0" w:space="0" w:color="auto"/>
        <w:left w:val="none" w:sz="0" w:space="0" w:color="auto"/>
        <w:bottom w:val="none" w:sz="0" w:space="0" w:color="auto"/>
        <w:right w:val="none" w:sz="0" w:space="0" w:color="auto"/>
      </w:divBdr>
    </w:div>
    <w:div w:id="2091658184">
      <w:bodyDiv w:val="1"/>
      <w:marLeft w:val="0"/>
      <w:marRight w:val="0"/>
      <w:marTop w:val="0"/>
      <w:marBottom w:val="0"/>
      <w:divBdr>
        <w:top w:val="none" w:sz="0" w:space="0" w:color="auto"/>
        <w:left w:val="none" w:sz="0" w:space="0" w:color="auto"/>
        <w:bottom w:val="none" w:sz="0" w:space="0" w:color="auto"/>
        <w:right w:val="none" w:sz="0" w:space="0" w:color="auto"/>
      </w:divBdr>
    </w:div>
    <w:div w:id="2097628493">
      <w:bodyDiv w:val="1"/>
      <w:marLeft w:val="0"/>
      <w:marRight w:val="0"/>
      <w:marTop w:val="0"/>
      <w:marBottom w:val="0"/>
      <w:divBdr>
        <w:top w:val="none" w:sz="0" w:space="0" w:color="auto"/>
        <w:left w:val="none" w:sz="0" w:space="0" w:color="auto"/>
        <w:bottom w:val="none" w:sz="0" w:space="0" w:color="auto"/>
        <w:right w:val="none" w:sz="0" w:space="0" w:color="auto"/>
      </w:divBdr>
    </w:div>
    <w:div w:id="2100560876">
      <w:bodyDiv w:val="1"/>
      <w:marLeft w:val="0"/>
      <w:marRight w:val="0"/>
      <w:marTop w:val="0"/>
      <w:marBottom w:val="0"/>
      <w:divBdr>
        <w:top w:val="none" w:sz="0" w:space="0" w:color="auto"/>
        <w:left w:val="none" w:sz="0" w:space="0" w:color="auto"/>
        <w:bottom w:val="none" w:sz="0" w:space="0" w:color="auto"/>
        <w:right w:val="none" w:sz="0" w:space="0" w:color="auto"/>
      </w:divBdr>
    </w:div>
    <w:div w:id="214095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EB239-86E1-4B82-BD2A-81987E122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5</Pages>
  <Words>2180</Words>
  <Characters>12426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May 15, 2006</vt:lpstr>
    </vt:vector>
  </TitlesOfParts>
  <Company>Microsoft</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15, 2006</dc:title>
  <dc:subject/>
  <dc:creator>oem user</dc:creator>
  <cp:keywords/>
  <cp:lastModifiedBy>City of Humphrey</cp:lastModifiedBy>
  <cp:revision>38</cp:revision>
  <cp:lastPrinted>2021-07-06T15:24:00Z</cp:lastPrinted>
  <dcterms:created xsi:type="dcterms:W3CDTF">2026-09-10T18:56:00Z</dcterms:created>
  <dcterms:modified xsi:type="dcterms:W3CDTF">2026-09-23T17:13:00Z</dcterms:modified>
</cp:coreProperties>
</file>